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7D04D" w14:textId="4E846D55" w:rsidR="001B5418" w:rsidRPr="00D94B62" w:rsidRDefault="001B5418" w:rsidP="00D94B6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lang w:val="uk-UA"/>
        </w:rPr>
      </w:pPr>
      <w:proofErr w:type="spellStart"/>
      <w:r w:rsidRPr="00C167AD">
        <w:rPr>
          <w:rFonts w:ascii="Times New Roman" w:hAnsi="Times New Roman" w:cs="Times New Roman"/>
          <w:bCs/>
        </w:rPr>
        <w:t>Приватне</w:t>
      </w:r>
      <w:proofErr w:type="spellEnd"/>
      <w:r w:rsidRPr="00C167AD">
        <w:rPr>
          <w:rFonts w:ascii="Times New Roman" w:hAnsi="Times New Roman" w:cs="Times New Roman"/>
          <w:bCs/>
        </w:rPr>
        <w:t xml:space="preserve"> </w:t>
      </w:r>
      <w:proofErr w:type="spellStart"/>
      <w:r w:rsidRPr="00C167AD">
        <w:rPr>
          <w:rFonts w:ascii="Times New Roman" w:hAnsi="Times New Roman" w:cs="Times New Roman"/>
          <w:bCs/>
        </w:rPr>
        <w:t>акціонерне</w:t>
      </w:r>
      <w:proofErr w:type="spellEnd"/>
      <w:r w:rsidRPr="00C167AD">
        <w:rPr>
          <w:rFonts w:ascii="Times New Roman" w:hAnsi="Times New Roman" w:cs="Times New Roman"/>
          <w:bCs/>
        </w:rPr>
        <w:t xml:space="preserve"> </w:t>
      </w:r>
      <w:proofErr w:type="spellStart"/>
      <w:r w:rsidRPr="00C167AD">
        <w:rPr>
          <w:rFonts w:ascii="Times New Roman" w:hAnsi="Times New Roman" w:cs="Times New Roman"/>
          <w:bCs/>
        </w:rPr>
        <w:t>товариство</w:t>
      </w:r>
      <w:proofErr w:type="spellEnd"/>
      <w:r w:rsidRPr="00C167AD">
        <w:rPr>
          <w:rFonts w:ascii="Times New Roman" w:hAnsi="Times New Roman" w:cs="Times New Roman"/>
          <w:bCs/>
        </w:rPr>
        <w:t xml:space="preserve"> «</w:t>
      </w:r>
      <w:r w:rsidRPr="00C167AD">
        <w:rPr>
          <w:rFonts w:ascii="Times New Roman" w:hAnsi="Times New Roman" w:cs="Times New Roman"/>
          <w:bCs/>
          <w:lang w:val="uk-UA"/>
        </w:rPr>
        <w:t>ВІННИЦЬКИЙ ЗАВОД «МАЯК</w:t>
      </w:r>
      <w:r w:rsidRPr="00C167AD">
        <w:rPr>
          <w:rFonts w:ascii="Times New Roman" w:hAnsi="Times New Roman" w:cs="Times New Roman"/>
          <w:bCs/>
        </w:rPr>
        <w:t>»</w:t>
      </w:r>
      <w:r w:rsidR="00D94B62" w:rsidRPr="00C167AD">
        <w:rPr>
          <w:rFonts w:ascii="Times New Roman" w:hAnsi="Times New Roman" w:cs="Times New Roman"/>
          <w:bCs/>
          <w:lang w:val="uk-UA"/>
        </w:rPr>
        <w:t xml:space="preserve">, </w:t>
      </w:r>
      <w:r w:rsidRPr="00C167AD">
        <w:rPr>
          <w:rFonts w:ascii="Times New Roman" w:hAnsi="Times New Roman" w:cs="Times New Roman"/>
          <w:bCs/>
        </w:rPr>
        <w:t xml:space="preserve">код за ЄДРПОУ </w:t>
      </w:r>
      <w:r w:rsidR="00D94B62" w:rsidRPr="00C167AD">
        <w:rPr>
          <w:rFonts w:ascii="Times New Roman" w:hAnsi="Times New Roman" w:cs="Times New Roman"/>
          <w:bCs/>
          <w:lang w:val="uk-UA"/>
        </w:rPr>
        <w:t>14307771</w:t>
      </w:r>
      <w:r w:rsidRPr="00C167AD">
        <w:rPr>
          <w:rFonts w:ascii="Times New Roman" w:hAnsi="Times New Roman" w:cs="Times New Roman"/>
          <w:bCs/>
        </w:rPr>
        <w:t xml:space="preserve">, </w:t>
      </w:r>
      <w:proofErr w:type="spellStart"/>
      <w:r w:rsidRPr="00C167AD">
        <w:rPr>
          <w:rFonts w:ascii="Times New Roman" w:hAnsi="Times New Roman" w:cs="Times New Roman"/>
          <w:bCs/>
        </w:rPr>
        <w:t>місцезнаходження</w:t>
      </w:r>
      <w:proofErr w:type="spellEnd"/>
      <w:r w:rsidRPr="00C167AD">
        <w:rPr>
          <w:rFonts w:ascii="Times New Roman" w:hAnsi="Times New Roman" w:cs="Times New Roman"/>
          <w:bCs/>
        </w:rPr>
        <w:t xml:space="preserve">: </w:t>
      </w:r>
      <w:r w:rsidR="00D94B62" w:rsidRPr="00C167AD">
        <w:rPr>
          <w:rFonts w:ascii="Times New Roman" w:hAnsi="Times New Roman" w:cs="Times New Roman"/>
          <w:bCs/>
          <w:color w:val="000000"/>
          <w:lang w:val="uk-UA"/>
        </w:rPr>
        <w:t xml:space="preserve">21029, Україна, </w:t>
      </w:r>
      <w:proofErr w:type="spellStart"/>
      <w:r w:rsidR="00D94B62" w:rsidRPr="00C167AD">
        <w:rPr>
          <w:rFonts w:ascii="Times New Roman" w:hAnsi="Times New Roman" w:cs="Times New Roman"/>
          <w:bCs/>
          <w:color w:val="000000"/>
          <w:lang w:val="uk-UA"/>
        </w:rPr>
        <w:t>м.Вінниця</w:t>
      </w:r>
      <w:proofErr w:type="spellEnd"/>
      <w:r w:rsidR="00D94B62" w:rsidRPr="00C167AD">
        <w:rPr>
          <w:rFonts w:ascii="Times New Roman" w:hAnsi="Times New Roman" w:cs="Times New Roman"/>
          <w:bCs/>
          <w:color w:val="000000"/>
          <w:lang w:val="uk-UA"/>
        </w:rPr>
        <w:t xml:space="preserve">, вул. Хмельницьке шосе, 105 </w:t>
      </w:r>
      <w:r w:rsidRPr="00C167AD">
        <w:rPr>
          <w:rFonts w:ascii="Times New Roman" w:hAnsi="Times New Roman" w:cs="Times New Roman"/>
          <w:bCs/>
          <w:lang w:val="uk-UA"/>
        </w:rPr>
        <w:t>(далі за текстом - ПрАТ «</w:t>
      </w:r>
      <w:r w:rsidR="00D94B62" w:rsidRPr="00C167AD">
        <w:rPr>
          <w:rFonts w:ascii="Times New Roman" w:hAnsi="Times New Roman" w:cs="Times New Roman"/>
          <w:bCs/>
          <w:lang w:val="uk-UA"/>
        </w:rPr>
        <w:t>ВІННИЦЬКИЙ ЗАВОД «МАЯК</w:t>
      </w:r>
      <w:r w:rsidRPr="00C167AD">
        <w:rPr>
          <w:rFonts w:ascii="Times New Roman" w:hAnsi="Times New Roman" w:cs="Times New Roman"/>
          <w:bCs/>
          <w:lang w:val="uk-UA"/>
        </w:rPr>
        <w:t>», Товариство) відповідно до вимог</w:t>
      </w:r>
      <w:r w:rsidRPr="00C167AD">
        <w:rPr>
          <w:rFonts w:ascii="Times New Roman" w:hAnsi="Times New Roman" w:cs="Times New Roman"/>
          <w:lang w:val="uk-UA"/>
        </w:rPr>
        <w:t xml:space="preserve"> пунктів 4 та 8 розділу Х «Положення про розкриття інформації емітентами цінних паперів», затвердженого рішенням НКЦПФР від 03.12.2013 р. № 2826 (із змінами) (далі – Положення 2826), повідомляє про отримання </w:t>
      </w:r>
      <w:r w:rsidR="00D94B62" w:rsidRPr="00C167AD">
        <w:rPr>
          <w:rFonts w:ascii="Times New Roman" w:hAnsi="Times New Roman" w:cs="Times New Roman"/>
          <w:lang w:val="uk-UA"/>
        </w:rPr>
        <w:t>22.12.</w:t>
      </w:r>
      <w:r w:rsidRPr="00C167AD">
        <w:rPr>
          <w:rStyle w:val="a4"/>
          <w:rFonts w:ascii="Times New Roman" w:hAnsi="Times New Roman" w:cs="Times New Roman"/>
          <w:b w:val="0"/>
          <w:lang w:val="uk-UA"/>
        </w:rPr>
        <w:t>2021 року</w:t>
      </w:r>
      <w:r w:rsidRPr="00C167AD">
        <w:rPr>
          <w:rStyle w:val="a4"/>
          <w:rFonts w:ascii="Times New Roman" w:hAnsi="Times New Roman" w:cs="Times New Roman"/>
        </w:rPr>
        <w:t> </w:t>
      </w:r>
      <w:r w:rsidR="00583E8F" w:rsidRPr="00C167AD">
        <w:rPr>
          <w:rStyle w:val="a4"/>
          <w:rFonts w:ascii="Times New Roman" w:hAnsi="Times New Roman" w:cs="Times New Roman"/>
          <w:lang w:val="uk-UA"/>
        </w:rPr>
        <w:t xml:space="preserve"> </w:t>
      </w:r>
      <w:r w:rsidRPr="00C167AD">
        <w:rPr>
          <w:rFonts w:ascii="Times New Roman" w:hAnsi="Times New Roman" w:cs="Times New Roman"/>
          <w:lang w:val="uk-UA"/>
        </w:rPr>
        <w:t>від</w:t>
      </w:r>
      <w:r w:rsidR="00D94B62" w:rsidRPr="00C167AD">
        <w:rPr>
          <w:rFonts w:ascii="Times New Roman" w:hAnsi="Times New Roman" w:cs="Times New Roman"/>
          <w:lang w:val="uk-UA"/>
        </w:rPr>
        <w:t xml:space="preserve"> </w:t>
      </w:r>
      <w:r w:rsidR="00D94B62" w:rsidRPr="00C167AD">
        <w:rPr>
          <w:rFonts w:ascii="Times New Roman" w:hAnsi="Times New Roman" w:cs="Times New Roman"/>
          <w:bCs/>
          <w:lang w:val="uk-UA"/>
        </w:rPr>
        <w:t>ТОВАРИСТВА</w:t>
      </w:r>
      <w:r w:rsidR="00D94B62" w:rsidRPr="00D94B62">
        <w:rPr>
          <w:rFonts w:ascii="Times New Roman" w:hAnsi="Times New Roman" w:cs="Times New Roman"/>
          <w:bCs/>
          <w:lang w:val="uk-UA"/>
        </w:rPr>
        <w:t xml:space="preserve"> З ОБМЕЖЕНОЮ ВІДПОВІДАЛЬНІСТЮ  «ТЕПЛОКОМУНЕНЕРГО МАЯК ЛТД», код за ЄДРПОУ 25497875, місцезнаходження: </w:t>
      </w:r>
      <w:r w:rsidR="00D94B62" w:rsidRPr="00D94B62">
        <w:rPr>
          <w:rFonts w:ascii="Times New Roman" w:hAnsi="Times New Roman" w:cs="Times New Roman"/>
          <w:bCs/>
          <w:color w:val="212529"/>
          <w:shd w:val="clear" w:color="auto" w:fill="FFFFFF"/>
          <w:lang w:val="uk-UA"/>
        </w:rPr>
        <w:t>Україна, 21030, Вінницька обл., місто Вінниця, вул. Воїнів-Інтернаціоналістів, будинок 2-Д</w:t>
      </w:r>
      <w:r w:rsidR="00D94B62" w:rsidRPr="00D94B62">
        <w:rPr>
          <w:rFonts w:ascii="Times New Roman" w:hAnsi="Times New Roman" w:cs="Times New Roman"/>
          <w:bCs/>
          <w:lang w:val="uk-UA"/>
        </w:rPr>
        <w:t xml:space="preserve">, </w:t>
      </w:r>
      <w:r w:rsidRPr="00D94B62">
        <w:rPr>
          <w:rFonts w:ascii="Times New Roman" w:hAnsi="Times New Roman" w:cs="Times New Roman"/>
          <w:lang w:val="uk-UA"/>
        </w:rPr>
        <w:t>в порядку, передбаченому частинами 4 та 5 статті 65 Закону України «Про акціонерні товариства», публічної безвідкличної пропозиції</w:t>
      </w:r>
      <w:r w:rsidRPr="00D94B62">
        <w:rPr>
          <w:rFonts w:ascii="Times New Roman" w:hAnsi="Times New Roman" w:cs="Times New Roman"/>
        </w:rPr>
        <w:t> </w:t>
      </w:r>
      <w:r w:rsidRPr="00D94B62">
        <w:rPr>
          <w:rStyle w:val="a4"/>
          <w:rFonts w:ascii="Times New Roman" w:hAnsi="Times New Roman" w:cs="Times New Roman"/>
          <w:b w:val="0"/>
          <w:lang w:val="uk-UA"/>
        </w:rPr>
        <w:t>для всіх акціонерів - власників акцій</w:t>
      </w:r>
      <w:r w:rsidRPr="00D94B62">
        <w:rPr>
          <w:rStyle w:val="a4"/>
          <w:rFonts w:ascii="Times New Roman" w:hAnsi="Times New Roman" w:cs="Times New Roman"/>
          <w:b w:val="0"/>
        </w:rPr>
        <w:t> </w:t>
      </w:r>
      <w:r w:rsidRPr="00D94B62">
        <w:rPr>
          <w:rStyle w:val="a4"/>
          <w:rFonts w:ascii="Times New Roman" w:hAnsi="Times New Roman" w:cs="Times New Roman"/>
          <w:b w:val="0"/>
          <w:lang w:val="uk-UA"/>
        </w:rPr>
        <w:t>ПрАТ</w:t>
      </w:r>
      <w:r w:rsidRPr="00D94B62">
        <w:rPr>
          <w:rStyle w:val="a4"/>
          <w:rFonts w:ascii="Times New Roman" w:hAnsi="Times New Roman" w:cs="Times New Roman"/>
          <w:lang w:val="uk-UA"/>
        </w:rPr>
        <w:t xml:space="preserve"> </w:t>
      </w:r>
      <w:r w:rsidRPr="00D94B62">
        <w:rPr>
          <w:rFonts w:ascii="Times New Roman" w:hAnsi="Times New Roman" w:cs="Times New Roman"/>
          <w:lang w:val="uk-UA"/>
        </w:rPr>
        <w:t>«</w:t>
      </w:r>
      <w:r w:rsidR="00D94B62" w:rsidRPr="00D94B62">
        <w:rPr>
          <w:rFonts w:ascii="Times New Roman" w:hAnsi="Times New Roman" w:cs="Times New Roman"/>
          <w:lang w:val="uk-UA"/>
        </w:rPr>
        <w:t>ВІННИЦЬКИЙ ЗАВОД «МАЯК</w:t>
      </w:r>
      <w:r w:rsidRPr="00D94B62">
        <w:rPr>
          <w:rFonts w:ascii="Times New Roman" w:hAnsi="Times New Roman" w:cs="Times New Roman"/>
          <w:lang w:val="uk-UA"/>
        </w:rPr>
        <w:t xml:space="preserve">» </w:t>
      </w:r>
      <w:r w:rsidRPr="00D94B62">
        <w:rPr>
          <w:rStyle w:val="a4"/>
          <w:rFonts w:ascii="Times New Roman" w:hAnsi="Times New Roman" w:cs="Times New Roman"/>
          <w:b w:val="0"/>
          <w:lang w:val="uk-UA"/>
        </w:rPr>
        <w:t>(</w:t>
      </w:r>
      <w:r w:rsidR="00D94B62" w:rsidRPr="00D94B62">
        <w:rPr>
          <w:rStyle w:val="a4"/>
          <w:rFonts w:ascii="Times New Roman" w:hAnsi="Times New Roman" w:cs="Times New Roman"/>
          <w:b w:val="0"/>
          <w:lang w:val="uk-UA"/>
        </w:rPr>
        <w:t>О</w:t>
      </w:r>
      <w:r w:rsidRPr="00D94B62">
        <w:rPr>
          <w:rStyle w:val="a4"/>
          <w:rFonts w:ascii="Times New Roman" w:hAnsi="Times New Roman" w:cs="Times New Roman"/>
          <w:b w:val="0"/>
          <w:lang w:val="uk-UA"/>
        </w:rPr>
        <w:t>ферти) про придбання належних їм акцій</w:t>
      </w:r>
      <w:r w:rsidR="00D94B62" w:rsidRPr="00D94B62">
        <w:rPr>
          <w:rStyle w:val="a4"/>
          <w:rFonts w:ascii="Times New Roman" w:hAnsi="Times New Roman" w:cs="Times New Roman"/>
          <w:b w:val="0"/>
          <w:lang w:val="uk-UA"/>
        </w:rPr>
        <w:t xml:space="preserve"> Товариства</w:t>
      </w:r>
      <w:r w:rsidRPr="00D94B62">
        <w:rPr>
          <w:rFonts w:ascii="Times New Roman" w:hAnsi="Times New Roman" w:cs="Times New Roman"/>
          <w:b/>
          <w:lang w:val="uk-UA"/>
        </w:rPr>
        <w:t>.</w:t>
      </w:r>
    </w:p>
    <w:p w14:paraId="2ACE08BE" w14:textId="77777777" w:rsidR="00D94B62" w:rsidRPr="004E2474" w:rsidRDefault="00D94B62" w:rsidP="001B5418">
      <w:pPr>
        <w:pStyle w:val="a3"/>
        <w:spacing w:before="0" w:beforeAutospacing="0" w:after="0" w:afterAutospacing="0"/>
        <w:rPr>
          <w:sz w:val="22"/>
          <w:szCs w:val="22"/>
          <w:lang w:val="uk-UA"/>
        </w:rPr>
      </w:pPr>
    </w:p>
    <w:p w14:paraId="48CEFE14" w14:textId="75EA5456" w:rsidR="001B5418" w:rsidRPr="00D94B62" w:rsidRDefault="001B5418" w:rsidP="00D94B6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D94B62">
        <w:rPr>
          <w:sz w:val="22"/>
          <w:szCs w:val="22"/>
        </w:rPr>
        <w:t>Відповідно</w:t>
      </w:r>
      <w:proofErr w:type="spellEnd"/>
      <w:r w:rsidRPr="00D94B62">
        <w:rPr>
          <w:sz w:val="22"/>
          <w:szCs w:val="22"/>
        </w:rPr>
        <w:t xml:space="preserve"> до </w:t>
      </w:r>
      <w:proofErr w:type="spellStart"/>
      <w:r w:rsidRPr="00D94B62">
        <w:rPr>
          <w:sz w:val="22"/>
          <w:szCs w:val="22"/>
        </w:rPr>
        <w:t>вимог</w:t>
      </w:r>
      <w:proofErr w:type="spellEnd"/>
      <w:r w:rsidRPr="00D94B62">
        <w:rPr>
          <w:sz w:val="22"/>
          <w:szCs w:val="22"/>
        </w:rPr>
        <w:t xml:space="preserve"> </w:t>
      </w:r>
      <w:proofErr w:type="spellStart"/>
      <w:r w:rsidRPr="00D94B62">
        <w:rPr>
          <w:sz w:val="22"/>
          <w:szCs w:val="22"/>
        </w:rPr>
        <w:t>частини</w:t>
      </w:r>
      <w:proofErr w:type="spellEnd"/>
      <w:r w:rsidRPr="00D94B62">
        <w:rPr>
          <w:sz w:val="22"/>
          <w:szCs w:val="22"/>
        </w:rPr>
        <w:t xml:space="preserve"> 4 </w:t>
      </w:r>
      <w:proofErr w:type="spellStart"/>
      <w:r w:rsidRPr="00D94B62">
        <w:rPr>
          <w:sz w:val="22"/>
          <w:szCs w:val="22"/>
        </w:rPr>
        <w:t>статті</w:t>
      </w:r>
      <w:proofErr w:type="spellEnd"/>
      <w:r w:rsidRPr="00D94B62">
        <w:rPr>
          <w:sz w:val="22"/>
          <w:szCs w:val="22"/>
        </w:rPr>
        <w:t xml:space="preserve"> 65 Закону </w:t>
      </w:r>
      <w:proofErr w:type="spellStart"/>
      <w:r w:rsidRPr="00D94B62">
        <w:rPr>
          <w:sz w:val="22"/>
          <w:szCs w:val="22"/>
        </w:rPr>
        <w:t>України</w:t>
      </w:r>
      <w:proofErr w:type="spellEnd"/>
      <w:r w:rsidRPr="00D94B62">
        <w:rPr>
          <w:sz w:val="22"/>
          <w:szCs w:val="22"/>
        </w:rPr>
        <w:t xml:space="preserve"> </w:t>
      </w:r>
      <w:r w:rsidRPr="00D94B62">
        <w:rPr>
          <w:sz w:val="22"/>
          <w:szCs w:val="22"/>
          <w:lang w:val="uk-UA"/>
        </w:rPr>
        <w:t>«</w:t>
      </w:r>
      <w:r w:rsidRPr="00D94B62">
        <w:rPr>
          <w:sz w:val="22"/>
          <w:szCs w:val="22"/>
        </w:rPr>
        <w:t xml:space="preserve">Про </w:t>
      </w:r>
      <w:proofErr w:type="spellStart"/>
      <w:r w:rsidRPr="00D94B62">
        <w:rPr>
          <w:sz w:val="22"/>
          <w:szCs w:val="22"/>
        </w:rPr>
        <w:t>акціонерні</w:t>
      </w:r>
      <w:proofErr w:type="spellEnd"/>
      <w:r w:rsidRPr="00D94B62">
        <w:rPr>
          <w:sz w:val="22"/>
          <w:szCs w:val="22"/>
        </w:rPr>
        <w:t xml:space="preserve"> </w:t>
      </w:r>
      <w:proofErr w:type="spellStart"/>
      <w:r w:rsidRPr="00D94B62">
        <w:rPr>
          <w:sz w:val="22"/>
          <w:szCs w:val="22"/>
        </w:rPr>
        <w:t>товариства</w:t>
      </w:r>
      <w:proofErr w:type="spellEnd"/>
      <w:r w:rsidRPr="00D94B62">
        <w:rPr>
          <w:sz w:val="22"/>
          <w:szCs w:val="22"/>
          <w:lang w:val="uk-UA"/>
        </w:rPr>
        <w:t>»</w:t>
      </w:r>
      <w:r w:rsidRPr="00D94B62">
        <w:rPr>
          <w:sz w:val="22"/>
          <w:szCs w:val="22"/>
        </w:rPr>
        <w:t xml:space="preserve">, </w:t>
      </w:r>
      <w:proofErr w:type="spellStart"/>
      <w:r w:rsidRPr="00D94B62">
        <w:rPr>
          <w:sz w:val="22"/>
          <w:szCs w:val="22"/>
        </w:rPr>
        <w:t>пунктів</w:t>
      </w:r>
      <w:proofErr w:type="spellEnd"/>
      <w:r w:rsidRPr="00D94B62">
        <w:rPr>
          <w:sz w:val="22"/>
          <w:szCs w:val="22"/>
        </w:rPr>
        <w:t xml:space="preserve"> 4 та 8 </w:t>
      </w:r>
      <w:proofErr w:type="spellStart"/>
      <w:r w:rsidRPr="00D94B62">
        <w:rPr>
          <w:sz w:val="22"/>
          <w:szCs w:val="22"/>
        </w:rPr>
        <w:t>розділу</w:t>
      </w:r>
      <w:proofErr w:type="spellEnd"/>
      <w:r w:rsidRPr="00D94B62">
        <w:rPr>
          <w:sz w:val="22"/>
          <w:szCs w:val="22"/>
        </w:rPr>
        <w:t xml:space="preserve"> Х </w:t>
      </w:r>
      <w:proofErr w:type="spellStart"/>
      <w:r w:rsidRPr="00D94B62">
        <w:rPr>
          <w:sz w:val="22"/>
          <w:szCs w:val="22"/>
        </w:rPr>
        <w:t>Положення</w:t>
      </w:r>
      <w:proofErr w:type="spellEnd"/>
      <w:r w:rsidRPr="00D94B62">
        <w:rPr>
          <w:sz w:val="22"/>
          <w:szCs w:val="22"/>
        </w:rPr>
        <w:t xml:space="preserve"> 2826 </w:t>
      </w:r>
      <w:proofErr w:type="spellStart"/>
      <w:r w:rsidRPr="00D94B62">
        <w:rPr>
          <w:sz w:val="22"/>
          <w:szCs w:val="22"/>
        </w:rPr>
        <w:t>Наглядова</w:t>
      </w:r>
      <w:proofErr w:type="spellEnd"/>
      <w:r w:rsidRPr="00D94B62">
        <w:rPr>
          <w:sz w:val="22"/>
          <w:szCs w:val="22"/>
        </w:rPr>
        <w:t xml:space="preserve"> рада  </w:t>
      </w:r>
      <w:r w:rsidR="00D94B62" w:rsidRPr="00D94B62">
        <w:rPr>
          <w:rStyle w:val="a4"/>
          <w:b w:val="0"/>
          <w:sz w:val="22"/>
          <w:szCs w:val="22"/>
          <w:lang w:val="uk-UA"/>
        </w:rPr>
        <w:t>ПрАТ</w:t>
      </w:r>
      <w:r w:rsidR="00D94B62" w:rsidRPr="00D94B62">
        <w:rPr>
          <w:rStyle w:val="a4"/>
          <w:sz w:val="22"/>
          <w:szCs w:val="22"/>
          <w:lang w:val="uk-UA"/>
        </w:rPr>
        <w:t xml:space="preserve"> </w:t>
      </w:r>
      <w:r w:rsidR="00D94B62" w:rsidRPr="00D94B62">
        <w:rPr>
          <w:sz w:val="22"/>
          <w:szCs w:val="22"/>
          <w:lang w:val="uk-UA"/>
        </w:rPr>
        <w:t xml:space="preserve">«ВІННИЦЬКИЙ ЗАВОД «МАЯК» </w:t>
      </w:r>
      <w:proofErr w:type="spellStart"/>
      <w:r w:rsidRPr="00D94B62">
        <w:rPr>
          <w:sz w:val="22"/>
          <w:szCs w:val="22"/>
        </w:rPr>
        <w:t>розкриває</w:t>
      </w:r>
      <w:proofErr w:type="spellEnd"/>
      <w:r w:rsidRPr="00D94B62">
        <w:rPr>
          <w:sz w:val="22"/>
          <w:szCs w:val="22"/>
        </w:rPr>
        <w:t xml:space="preserve"> </w:t>
      </w:r>
      <w:proofErr w:type="spellStart"/>
      <w:r w:rsidRPr="00D94B62">
        <w:rPr>
          <w:sz w:val="22"/>
          <w:szCs w:val="22"/>
        </w:rPr>
        <w:t>наступну</w:t>
      </w:r>
      <w:proofErr w:type="spellEnd"/>
      <w:r w:rsidRPr="00D94B62">
        <w:rPr>
          <w:sz w:val="22"/>
          <w:szCs w:val="22"/>
        </w:rPr>
        <w:t xml:space="preserve"> </w:t>
      </w:r>
      <w:proofErr w:type="spellStart"/>
      <w:r w:rsidRPr="00D94B62">
        <w:rPr>
          <w:sz w:val="22"/>
          <w:szCs w:val="22"/>
        </w:rPr>
        <w:t>інформацію</w:t>
      </w:r>
      <w:proofErr w:type="spellEnd"/>
      <w:r w:rsidRPr="00D94B62">
        <w:rPr>
          <w:sz w:val="22"/>
          <w:szCs w:val="22"/>
        </w:rPr>
        <w:t>:</w:t>
      </w:r>
    </w:p>
    <w:p w14:paraId="47F61284" w14:textId="77777777" w:rsidR="001B5418" w:rsidRPr="00D94B62" w:rsidRDefault="001B5418" w:rsidP="001B5418">
      <w:pPr>
        <w:pStyle w:val="a3"/>
        <w:spacing w:before="0" w:beforeAutospacing="0" w:after="270" w:afterAutospacing="0"/>
        <w:rPr>
          <w:rStyle w:val="a4"/>
          <w:b w:val="0"/>
          <w:sz w:val="22"/>
          <w:szCs w:val="22"/>
          <w:u w:val="single"/>
        </w:rPr>
      </w:pPr>
    </w:p>
    <w:p w14:paraId="46313635" w14:textId="42361511" w:rsidR="001B5418" w:rsidRPr="001B5418" w:rsidRDefault="001B5418" w:rsidP="00D94B62">
      <w:pPr>
        <w:pStyle w:val="a3"/>
        <w:spacing w:before="0" w:beforeAutospacing="0" w:after="270" w:afterAutospacing="0"/>
        <w:jc w:val="both"/>
        <w:rPr>
          <w:rStyle w:val="a4"/>
          <w:b w:val="0"/>
          <w:sz w:val="22"/>
          <w:szCs w:val="22"/>
        </w:rPr>
      </w:pPr>
      <w:r w:rsidRPr="00D94B62">
        <w:rPr>
          <w:rStyle w:val="a4"/>
          <w:bCs w:val="0"/>
          <w:sz w:val="22"/>
          <w:szCs w:val="22"/>
        </w:rPr>
        <w:t>І)</w:t>
      </w:r>
      <w:r w:rsidR="00D94B62">
        <w:rPr>
          <w:rStyle w:val="a4"/>
          <w:b w:val="0"/>
          <w:sz w:val="22"/>
          <w:szCs w:val="22"/>
          <w:lang w:val="uk-UA"/>
        </w:rPr>
        <w:t xml:space="preserve"> </w:t>
      </w:r>
      <w:r w:rsidRPr="001B5418">
        <w:rPr>
          <w:rStyle w:val="a4"/>
          <w:b w:val="0"/>
          <w:sz w:val="22"/>
          <w:szCs w:val="22"/>
          <w:u w:val="single"/>
        </w:rPr>
        <w:t xml:space="preserve"> </w:t>
      </w:r>
      <w:proofErr w:type="spellStart"/>
      <w:r w:rsidRPr="001B5418">
        <w:rPr>
          <w:rStyle w:val="a4"/>
          <w:b w:val="0"/>
          <w:sz w:val="22"/>
          <w:szCs w:val="22"/>
        </w:rPr>
        <w:t>Публічна</w:t>
      </w:r>
      <w:proofErr w:type="spellEnd"/>
      <w:r w:rsidRPr="001B5418">
        <w:rPr>
          <w:rStyle w:val="a4"/>
          <w:b w:val="0"/>
          <w:sz w:val="22"/>
          <w:szCs w:val="22"/>
        </w:rPr>
        <w:t xml:space="preserve"> </w:t>
      </w:r>
      <w:proofErr w:type="spellStart"/>
      <w:r w:rsidRPr="001B5418">
        <w:rPr>
          <w:rStyle w:val="a4"/>
          <w:b w:val="0"/>
          <w:sz w:val="22"/>
          <w:szCs w:val="22"/>
        </w:rPr>
        <w:t>безвідклична</w:t>
      </w:r>
      <w:proofErr w:type="spellEnd"/>
      <w:r w:rsidRPr="001B5418">
        <w:rPr>
          <w:rStyle w:val="a4"/>
          <w:b w:val="0"/>
          <w:sz w:val="22"/>
          <w:szCs w:val="22"/>
        </w:rPr>
        <w:t xml:space="preserve"> </w:t>
      </w:r>
      <w:proofErr w:type="spellStart"/>
      <w:r w:rsidRPr="001B5418">
        <w:rPr>
          <w:rStyle w:val="a4"/>
          <w:b w:val="0"/>
          <w:sz w:val="22"/>
          <w:szCs w:val="22"/>
        </w:rPr>
        <w:t>пропозиція</w:t>
      </w:r>
      <w:proofErr w:type="spellEnd"/>
      <w:r w:rsidRPr="001B5418">
        <w:rPr>
          <w:rStyle w:val="a4"/>
          <w:b w:val="0"/>
          <w:sz w:val="22"/>
          <w:szCs w:val="22"/>
        </w:rPr>
        <w:t xml:space="preserve"> для </w:t>
      </w:r>
      <w:proofErr w:type="spellStart"/>
      <w:r w:rsidRPr="001B5418">
        <w:rPr>
          <w:rStyle w:val="a4"/>
          <w:b w:val="0"/>
          <w:sz w:val="22"/>
          <w:szCs w:val="22"/>
        </w:rPr>
        <w:t>всіх</w:t>
      </w:r>
      <w:proofErr w:type="spellEnd"/>
      <w:r w:rsidRPr="001B5418">
        <w:rPr>
          <w:rStyle w:val="a4"/>
          <w:b w:val="0"/>
          <w:sz w:val="22"/>
          <w:szCs w:val="22"/>
        </w:rPr>
        <w:t xml:space="preserve"> </w:t>
      </w:r>
      <w:proofErr w:type="spellStart"/>
      <w:r w:rsidRPr="001B5418">
        <w:rPr>
          <w:rStyle w:val="a4"/>
          <w:b w:val="0"/>
          <w:sz w:val="22"/>
          <w:szCs w:val="22"/>
        </w:rPr>
        <w:t>акціонерів</w:t>
      </w:r>
      <w:proofErr w:type="spellEnd"/>
      <w:r w:rsidRPr="001B5418">
        <w:rPr>
          <w:rStyle w:val="a4"/>
          <w:b w:val="0"/>
          <w:sz w:val="22"/>
          <w:szCs w:val="22"/>
        </w:rPr>
        <w:t xml:space="preserve"> - </w:t>
      </w:r>
      <w:proofErr w:type="spellStart"/>
      <w:r w:rsidRPr="001B5418">
        <w:rPr>
          <w:rStyle w:val="a4"/>
          <w:b w:val="0"/>
          <w:sz w:val="22"/>
          <w:szCs w:val="22"/>
        </w:rPr>
        <w:t>власників</w:t>
      </w:r>
      <w:proofErr w:type="spellEnd"/>
      <w:r w:rsidRPr="001B5418">
        <w:rPr>
          <w:rStyle w:val="a4"/>
          <w:b w:val="0"/>
          <w:sz w:val="22"/>
          <w:szCs w:val="22"/>
        </w:rPr>
        <w:t xml:space="preserve"> </w:t>
      </w:r>
      <w:proofErr w:type="spellStart"/>
      <w:r w:rsidRPr="001B5418">
        <w:rPr>
          <w:rStyle w:val="a4"/>
          <w:b w:val="0"/>
          <w:sz w:val="22"/>
          <w:szCs w:val="22"/>
        </w:rPr>
        <w:t>акцій</w:t>
      </w:r>
      <w:proofErr w:type="spellEnd"/>
      <w:r w:rsidRPr="001B5418">
        <w:rPr>
          <w:rStyle w:val="a4"/>
          <w:b w:val="0"/>
          <w:sz w:val="22"/>
          <w:szCs w:val="22"/>
        </w:rPr>
        <w:t> </w:t>
      </w:r>
      <w:r w:rsidR="00D94B62" w:rsidRPr="00D94B62">
        <w:rPr>
          <w:rStyle w:val="a4"/>
          <w:b w:val="0"/>
          <w:sz w:val="22"/>
          <w:szCs w:val="22"/>
          <w:lang w:val="uk-UA"/>
        </w:rPr>
        <w:t>ПрАТ</w:t>
      </w:r>
      <w:r w:rsidR="00D94B62" w:rsidRPr="00D94B62">
        <w:rPr>
          <w:rStyle w:val="a4"/>
          <w:sz w:val="22"/>
          <w:szCs w:val="22"/>
          <w:lang w:val="uk-UA"/>
        </w:rPr>
        <w:t xml:space="preserve"> </w:t>
      </w:r>
      <w:r w:rsidR="00D94B62" w:rsidRPr="00D94B62">
        <w:rPr>
          <w:sz w:val="22"/>
          <w:szCs w:val="22"/>
          <w:lang w:val="uk-UA"/>
        </w:rPr>
        <w:t xml:space="preserve">«ВІННИЦЬКИЙ ЗАВОД «МАЯК» </w:t>
      </w:r>
      <w:r w:rsidR="00D94B62">
        <w:rPr>
          <w:sz w:val="22"/>
          <w:szCs w:val="22"/>
          <w:lang w:val="uk-UA"/>
        </w:rPr>
        <w:t xml:space="preserve"> </w:t>
      </w:r>
      <w:r w:rsidRPr="001B5418">
        <w:rPr>
          <w:rStyle w:val="a4"/>
          <w:b w:val="0"/>
          <w:sz w:val="22"/>
          <w:szCs w:val="22"/>
        </w:rPr>
        <w:t>(</w:t>
      </w:r>
      <w:r w:rsidR="00D94B62">
        <w:rPr>
          <w:rStyle w:val="a4"/>
          <w:b w:val="0"/>
          <w:sz w:val="22"/>
          <w:szCs w:val="22"/>
          <w:lang w:val="uk-UA"/>
        </w:rPr>
        <w:t>О</w:t>
      </w:r>
      <w:r w:rsidRPr="001B5418">
        <w:rPr>
          <w:rStyle w:val="a4"/>
          <w:b w:val="0"/>
          <w:sz w:val="22"/>
          <w:szCs w:val="22"/>
        </w:rPr>
        <w:t xml:space="preserve">ферта) про </w:t>
      </w:r>
      <w:proofErr w:type="spellStart"/>
      <w:r w:rsidRPr="001B5418">
        <w:rPr>
          <w:rStyle w:val="a4"/>
          <w:b w:val="0"/>
          <w:sz w:val="22"/>
          <w:szCs w:val="22"/>
        </w:rPr>
        <w:t>придбання</w:t>
      </w:r>
      <w:proofErr w:type="spellEnd"/>
      <w:r w:rsidRPr="001B5418">
        <w:rPr>
          <w:rStyle w:val="a4"/>
          <w:b w:val="0"/>
          <w:sz w:val="22"/>
          <w:szCs w:val="22"/>
        </w:rPr>
        <w:t xml:space="preserve"> </w:t>
      </w:r>
      <w:proofErr w:type="spellStart"/>
      <w:r w:rsidRPr="001B5418">
        <w:rPr>
          <w:rStyle w:val="a4"/>
          <w:b w:val="0"/>
          <w:sz w:val="22"/>
          <w:szCs w:val="22"/>
        </w:rPr>
        <w:t>належних</w:t>
      </w:r>
      <w:proofErr w:type="spellEnd"/>
      <w:r w:rsidRPr="001B5418">
        <w:rPr>
          <w:rStyle w:val="a4"/>
          <w:b w:val="0"/>
          <w:sz w:val="22"/>
          <w:szCs w:val="22"/>
        </w:rPr>
        <w:t xml:space="preserve"> </w:t>
      </w:r>
      <w:proofErr w:type="spellStart"/>
      <w:r w:rsidRPr="001B5418">
        <w:rPr>
          <w:rStyle w:val="a4"/>
          <w:b w:val="0"/>
          <w:sz w:val="22"/>
          <w:szCs w:val="22"/>
        </w:rPr>
        <w:t>їм</w:t>
      </w:r>
      <w:proofErr w:type="spellEnd"/>
      <w:r w:rsidRPr="001B5418">
        <w:rPr>
          <w:rStyle w:val="a4"/>
          <w:b w:val="0"/>
          <w:sz w:val="22"/>
          <w:szCs w:val="22"/>
        </w:rPr>
        <w:t xml:space="preserve"> </w:t>
      </w:r>
      <w:proofErr w:type="spellStart"/>
      <w:r w:rsidRPr="001B5418">
        <w:rPr>
          <w:rStyle w:val="a4"/>
          <w:b w:val="0"/>
          <w:sz w:val="22"/>
          <w:szCs w:val="22"/>
        </w:rPr>
        <w:t>акцій</w:t>
      </w:r>
      <w:proofErr w:type="spellEnd"/>
      <w:r w:rsidRPr="001B5418">
        <w:rPr>
          <w:rStyle w:val="a4"/>
          <w:b w:val="0"/>
          <w:sz w:val="22"/>
          <w:szCs w:val="22"/>
        </w:rPr>
        <w:t xml:space="preserve"> </w:t>
      </w:r>
      <w:proofErr w:type="spellStart"/>
      <w:r w:rsidRPr="001B5418">
        <w:rPr>
          <w:rStyle w:val="a4"/>
          <w:b w:val="0"/>
          <w:sz w:val="22"/>
          <w:szCs w:val="22"/>
        </w:rPr>
        <w:t>від</w:t>
      </w:r>
      <w:proofErr w:type="spellEnd"/>
      <w:r w:rsidRPr="001B5418">
        <w:rPr>
          <w:rStyle w:val="a4"/>
          <w:b w:val="0"/>
          <w:sz w:val="22"/>
          <w:szCs w:val="22"/>
        </w:rPr>
        <w:t> </w:t>
      </w:r>
      <w:r w:rsidR="00D94B62" w:rsidRPr="00D94B62">
        <w:rPr>
          <w:rFonts w:eastAsiaTheme="minorHAnsi"/>
          <w:bCs/>
          <w:sz w:val="22"/>
          <w:szCs w:val="22"/>
          <w:lang w:val="uk-UA"/>
        </w:rPr>
        <w:t>ТОВАРИСТВ</w:t>
      </w:r>
      <w:r w:rsidR="00D94B62" w:rsidRPr="00D94B62">
        <w:rPr>
          <w:bCs/>
          <w:sz w:val="22"/>
          <w:szCs w:val="22"/>
          <w:lang w:val="uk-UA"/>
        </w:rPr>
        <w:t>А</w:t>
      </w:r>
      <w:r w:rsidR="00D94B62" w:rsidRPr="00D94B62">
        <w:rPr>
          <w:rFonts w:eastAsiaTheme="minorHAnsi"/>
          <w:bCs/>
          <w:sz w:val="22"/>
          <w:szCs w:val="22"/>
          <w:lang w:val="uk-UA"/>
        </w:rPr>
        <w:t xml:space="preserve"> З ОБМЕЖЕНОЮ ВІДПОВІДАЛЬНІСТЮ  «ТЕПЛОКОМУНЕНЕРГО МАЯК ЛТД», код за ЄДРПОУ 25497875</w:t>
      </w:r>
      <w:r w:rsidR="00D94B62">
        <w:rPr>
          <w:rFonts w:eastAsiaTheme="minorHAnsi"/>
          <w:bCs/>
          <w:sz w:val="22"/>
          <w:szCs w:val="22"/>
          <w:lang w:val="uk-UA"/>
        </w:rPr>
        <w:t>:</w:t>
      </w:r>
    </w:p>
    <w:p w14:paraId="670F582E" w14:textId="27B39FCA" w:rsidR="001B5418" w:rsidRPr="00D94B62" w:rsidRDefault="00D94B62" w:rsidP="001B541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2"/>
          <w:szCs w:val="22"/>
          <w:lang w:val="uk-UA"/>
        </w:rPr>
      </w:pPr>
      <w:r>
        <w:rPr>
          <w:rStyle w:val="a4"/>
          <w:sz w:val="22"/>
          <w:szCs w:val="22"/>
          <w:lang w:val="uk-UA"/>
        </w:rPr>
        <w:t xml:space="preserve"> </w:t>
      </w:r>
    </w:p>
    <w:p w14:paraId="572BDB92" w14:textId="77777777" w:rsidR="00D94B62" w:rsidRPr="00821C87" w:rsidRDefault="001B5418" w:rsidP="00D94B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1B5418">
        <w:t> </w:t>
      </w:r>
      <w:proofErr w:type="spellStart"/>
      <w:r w:rsidR="00D94B62" w:rsidRPr="00821C87">
        <w:rPr>
          <w:rFonts w:ascii="Times New Roman" w:eastAsia="Times New Roman" w:hAnsi="Times New Roman" w:cs="Times New Roman"/>
          <w:b/>
          <w:lang w:eastAsia="ru-RU"/>
        </w:rPr>
        <w:t>Національн</w:t>
      </w:r>
      <w:proofErr w:type="spellEnd"/>
      <w:r w:rsidR="00D94B62" w:rsidRPr="00821C87">
        <w:rPr>
          <w:rFonts w:ascii="Times New Roman" w:eastAsia="Times New Roman" w:hAnsi="Times New Roman" w:cs="Times New Roman"/>
          <w:b/>
          <w:lang w:val="uk-UA" w:eastAsia="ru-RU"/>
        </w:rPr>
        <w:t>а</w:t>
      </w:r>
      <w:r w:rsidR="00D94B62" w:rsidRPr="00821C8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D94B62" w:rsidRPr="00821C87">
        <w:rPr>
          <w:rFonts w:ascii="Times New Roman" w:eastAsia="Times New Roman" w:hAnsi="Times New Roman" w:cs="Times New Roman"/>
          <w:b/>
          <w:lang w:eastAsia="ru-RU"/>
        </w:rPr>
        <w:t>комісі</w:t>
      </w:r>
      <w:proofErr w:type="spellEnd"/>
      <w:r w:rsidR="00D94B62" w:rsidRPr="00821C87">
        <w:rPr>
          <w:rFonts w:ascii="Times New Roman" w:eastAsia="Times New Roman" w:hAnsi="Times New Roman" w:cs="Times New Roman"/>
          <w:b/>
          <w:lang w:val="uk-UA" w:eastAsia="ru-RU"/>
        </w:rPr>
        <w:t>я</w:t>
      </w:r>
      <w:r w:rsidR="00D94B62" w:rsidRPr="00821C87">
        <w:rPr>
          <w:rFonts w:ascii="Times New Roman" w:eastAsia="Times New Roman" w:hAnsi="Times New Roman" w:cs="Times New Roman"/>
          <w:b/>
          <w:lang w:eastAsia="ru-RU"/>
        </w:rPr>
        <w:t xml:space="preserve"> з </w:t>
      </w:r>
      <w:proofErr w:type="spellStart"/>
      <w:r w:rsidR="00D94B62" w:rsidRPr="00821C87">
        <w:rPr>
          <w:rFonts w:ascii="Times New Roman" w:eastAsia="Times New Roman" w:hAnsi="Times New Roman" w:cs="Times New Roman"/>
          <w:b/>
          <w:lang w:eastAsia="ru-RU"/>
        </w:rPr>
        <w:t>цінних</w:t>
      </w:r>
      <w:proofErr w:type="spellEnd"/>
      <w:r w:rsidR="00D94B62" w:rsidRPr="00821C8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D94B62" w:rsidRPr="00821C87">
        <w:rPr>
          <w:rFonts w:ascii="Times New Roman" w:eastAsia="Times New Roman" w:hAnsi="Times New Roman" w:cs="Times New Roman"/>
          <w:b/>
          <w:lang w:eastAsia="ru-RU"/>
        </w:rPr>
        <w:t>паперів</w:t>
      </w:r>
      <w:proofErr w:type="spellEnd"/>
      <w:r w:rsidR="00D94B62" w:rsidRPr="00821C87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D94B62" w:rsidRPr="00821C87">
        <w:rPr>
          <w:rFonts w:ascii="Times New Roman" w:eastAsia="Times New Roman" w:hAnsi="Times New Roman" w:cs="Times New Roman"/>
          <w:b/>
          <w:lang w:eastAsia="ru-RU"/>
        </w:rPr>
        <w:t>та фондового ринку</w:t>
      </w:r>
    </w:p>
    <w:p w14:paraId="48935B69" w14:textId="77777777" w:rsidR="00D94B62" w:rsidRPr="00821C87" w:rsidRDefault="00D94B62" w:rsidP="00D94B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21C87">
        <w:rPr>
          <w:rFonts w:ascii="Times New Roman" w:eastAsia="Times New Roman" w:hAnsi="Times New Roman" w:cs="Times New Roman"/>
          <w:lang w:eastAsia="ru-RU"/>
        </w:rPr>
        <w:t xml:space="preserve">        01010, м. </w:t>
      </w:r>
      <w:proofErr w:type="spellStart"/>
      <w:r w:rsidRPr="00821C87">
        <w:rPr>
          <w:rFonts w:ascii="Times New Roman" w:eastAsia="Times New Roman" w:hAnsi="Times New Roman" w:cs="Times New Roman"/>
          <w:lang w:eastAsia="ru-RU"/>
        </w:rPr>
        <w:t>Київ</w:t>
      </w:r>
      <w:proofErr w:type="spellEnd"/>
      <w:r w:rsidRPr="00821C8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21C87">
        <w:rPr>
          <w:rFonts w:ascii="Times New Roman" w:eastAsia="Times New Roman" w:hAnsi="Times New Roman" w:cs="Times New Roman"/>
          <w:lang w:eastAsia="ru-RU"/>
        </w:rPr>
        <w:t>вул</w:t>
      </w:r>
      <w:proofErr w:type="spellEnd"/>
      <w:r w:rsidRPr="00821C8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821C87">
        <w:rPr>
          <w:rFonts w:ascii="Times New Roman" w:eastAsia="Times New Roman" w:hAnsi="Times New Roman" w:cs="Times New Roman"/>
          <w:lang w:eastAsia="ru-RU"/>
        </w:rPr>
        <w:t>Московська</w:t>
      </w:r>
      <w:proofErr w:type="spellEnd"/>
      <w:r w:rsidRPr="00821C87">
        <w:rPr>
          <w:rFonts w:ascii="Times New Roman" w:eastAsia="Times New Roman" w:hAnsi="Times New Roman" w:cs="Times New Roman"/>
          <w:lang w:eastAsia="ru-RU"/>
        </w:rPr>
        <w:t>, 8,</w:t>
      </w:r>
      <w:r w:rsidRPr="00821C8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821C87">
        <w:rPr>
          <w:rFonts w:ascii="Times New Roman" w:eastAsia="Times New Roman" w:hAnsi="Times New Roman" w:cs="Times New Roman"/>
          <w:lang w:eastAsia="ru-RU"/>
        </w:rPr>
        <w:t>корп. 30</w:t>
      </w:r>
    </w:p>
    <w:p w14:paraId="5826B026" w14:textId="77777777" w:rsidR="00D94B62" w:rsidRPr="00821C87" w:rsidRDefault="00D94B62" w:rsidP="00D94B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F4075F3" w14:textId="77777777" w:rsidR="00D94B62" w:rsidRDefault="00D94B62" w:rsidP="00D94B62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Наглядовій раді</w:t>
      </w:r>
    </w:p>
    <w:p w14:paraId="46F9C471" w14:textId="77777777" w:rsidR="00D94B62" w:rsidRPr="00821C87" w:rsidRDefault="00D94B62" w:rsidP="00D94B62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821C87">
        <w:rPr>
          <w:rFonts w:ascii="Times New Roman" w:hAnsi="Times New Roman" w:cs="Times New Roman"/>
          <w:b/>
          <w:lang w:val="uk-UA"/>
        </w:rPr>
        <w:t>Приватн</w:t>
      </w:r>
      <w:r>
        <w:rPr>
          <w:rFonts w:ascii="Times New Roman" w:hAnsi="Times New Roman" w:cs="Times New Roman"/>
          <w:b/>
          <w:lang w:val="uk-UA"/>
        </w:rPr>
        <w:t>ого</w:t>
      </w:r>
      <w:r w:rsidRPr="00821C87">
        <w:rPr>
          <w:rFonts w:ascii="Times New Roman" w:hAnsi="Times New Roman" w:cs="Times New Roman"/>
          <w:b/>
          <w:lang w:val="uk-UA"/>
        </w:rPr>
        <w:t xml:space="preserve"> акціонерн</w:t>
      </w:r>
      <w:r>
        <w:rPr>
          <w:rFonts w:ascii="Times New Roman" w:hAnsi="Times New Roman" w:cs="Times New Roman"/>
          <w:b/>
          <w:lang w:val="uk-UA"/>
        </w:rPr>
        <w:t xml:space="preserve">ого </w:t>
      </w:r>
      <w:r w:rsidRPr="00821C87">
        <w:rPr>
          <w:rFonts w:ascii="Times New Roman" w:hAnsi="Times New Roman" w:cs="Times New Roman"/>
          <w:b/>
          <w:lang w:val="uk-UA"/>
        </w:rPr>
        <w:t>товариств</w:t>
      </w:r>
      <w:r>
        <w:rPr>
          <w:rFonts w:ascii="Times New Roman" w:hAnsi="Times New Roman" w:cs="Times New Roman"/>
          <w:b/>
          <w:lang w:val="uk-UA"/>
        </w:rPr>
        <w:t>а</w:t>
      </w:r>
    </w:p>
    <w:p w14:paraId="76F202BB" w14:textId="77777777" w:rsidR="00D94B62" w:rsidRPr="00821C87" w:rsidRDefault="00D94B62" w:rsidP="00D94B62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  <w:lang w:val="uk-UA"/>
        </w:rPr>
      </w:pPr>
      <w:r w:rsidRPr="00821C87">
        <w:rPr>
          <w:rFonts w:ascii="Times New Roman" w:hAnsi="Times New Roman" w:cs="Times New Roman"/>
          <w:b/>
          <w:u w:val="single"/>
          <w:lang w:val="uk-UA"/>
        </w:rPr>
        <w:t>«ВІННИЦЬКИЙ ЗАВОД «МАЯК»</w:t>
      </w:r>
    </w:p>
    <w:p w14:paraId="3D5FBE6A" w14:textId="77777777" w:rsidR="00D94B62" w:rsidRPr="00821C87" w:rsidRDefault="00D94B62" w:rsidP="00D94B62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821C87">
        <w:rPr>
          <w:rFonts w:ascii="Times New Roman" w:hAnsi="Times New Roman" w:cs="Times New Roman"/>
          <w:color w:val="000000"/>
          <w:lang w:val="uk-UA"/>
        </w:rPr>
        <w:t xml:space="preserve">21029, Україна, </w:t>
      </w:r>
      <w:proofErr w:type="spellStart"/>
      <w:r w:rsidRPr="00821C87">
        <w:rPr>
          <w:rFonts w:ascii="Times New Roman" w:hAnsi="Times New Roman" w:cs="Times New Roman"/>
          <w:color w:val="000000"/>
          <w:lang w:val="uk-UA"/>
        </w:rPr>
        <w:t>м.Вінниця</w:t>
      </w:r>
      <w:proofErr w:type="spellEnd"/>
      <w:r w:rsidRPr="00821C87">
        <w:rPr>
          <w:rFonts w:ascii="Times New Roman" w:hAnsi="Times New Roman" w:cs="Times New Roman"/>
          <w:color w:val="000000"/>
          <w:lang w:val="uk-UA"/>
        </w:rPr>
        <w:t>, вул. Хмельницьке шосе, 105</w:t>
      </w:r>
    </w:p>
    <w:p w14:paraId="1D18B35D" w14:textId="77777777" w:rsidR="00D94B62" w:rsidRPr="00821C87" w:rsidRDefault="00D94B62" w:rsidP="00D94B62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821C8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821C87">
        <w:rPr>
          <w:rFonts w:ascii="Times New Roman" w:eastAsia="Times New Roman" w:hAnsi="Times New Roman" w:cs="Times New Roman"/>
          <w:lang w:eastAsia="ru-RU"/>
        </w:rPr>
        <w:t>    </w:t>
      </w:r>
    </w:p>
    <w:p w14:paraId="57A5BBDE" w14:textId="77777777" w:rsidR="00D94B62" w:rsidRPr="00821C87" w:rsidRDefault="00D94B62" w:rsidP="00D94B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  <w:r w:rsidRPr="00821C87">
        <w:rPr>
          <w:rFonts w:ascii="Times New Roman" w:eastAsia="Times New Roman" w:hAnsi="Times New Roman" w:cs="Times New Roman"/>
          <w:b/>
          <w:lang w:val="uk-UA" w:eastAsia="ru-RU"/>
        </w:rPr>
        <w:t xml:space="preserve">Акціонер </w:t>
      </w:r>
    </w:p>
    <w:p w14:paraId="0C251FA0" w14:textId="77777777" w:rsidR="00D94B62" w:rsidRPr="00821C87" w:rsidRDefault="00D94B62" w:rsidP="00D94B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  <w:r w:rsidRPr="00821C87">
        <w:rPr>
          <w:rFonts w:ascii="Times New Roman" w:eastAsia="Times New Roman" w:hAnsi="Times New Roman" w:cs="Times New Roman"/>
          <w:b/>
          <w:lang w:val="uk-UA" w:eastAsia="ru-RU"/>
        </w:rPr>
        <w:t xml:space="preserve">Товариство з обмеженою відповідальністю </w:t>
      </w:r>
    </w:p>
    <w:p w14:paraId="073AE6CA" w14:textId="77777777" w:rsidR="00D94B62" w:rsidRPr="00821C87" w:rsidRDefault="00D94B62" w:rsidP="00D94B62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821C87">
        <w:rPr>
          <w:rFonts w:ascii="Times New Roman" w:eastAsia="Times New Roman" w:hAnsi="Times New Roman" w:cs="Times New Roman"/>
          <w:b/>
          <w:u w:val="single"/>
          <w:lang w:val="uk-UA" w:eastAsia="ru-RU"/>
        </w:rPr>
        <w:t>«</w:t>
      </w:r>
      <w:r w:rsidRPr="00821C87">
        <w:rPr>
          <w:rFonts w:ascii="Times New Roman" w:eastAsia="Times New Roman" w:hAnsi="Times New Roman" w:cs="Times New Roman"/>
          <w:b/>
          <w:bCs/>
          <w:u w:val="single"/>
          <w:lang w:val="uk-UA" w:eastAsia="ru-RU"/>
        </w:rPr>
        <w:t>ТЕПЛОКОМУНЕНЕРГО МАЯК ЛТД»</w:t>
      </w:r>
      <w:r w:rsidRPr="00821C87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14:paraId="79B4868E" w14:textId="77777777" w:rsidR="00D94B62" w:rsidRPr="00821C87" w:rsidRDefault="00D94B62" w:rsidP="00D94B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hd w:val="clear" w:color="auto" w:fill="FFFFFF"/>
          <w:lang w:val="uk-UA" w:eastAsia="ru-RU"/>
        </w:rPr>
      </w:pPr>
      <w:r w:rsidRPr="00821C8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821C87">
        <w:rPr>
          <w:rFonts w:ascii="Times New Roman" w:eastAsia="Times New Roman" w:hAnsi="Times New Roman" w:cs="Times New Roman"/>
          <w:color w:val="212529"/>
          <w:shd w:val="clear" w:color="auto" w:fill="FFFFFF"/>
          <w:lang w:val="uk-UA" w:eastAsia="ru-RU"/>
        </w:rPr>
        <w:t xml:space="preserve">Україна, 21030, Вінницька обл., місто Вінниця, </w:t>
      </w:r>
    </w:p>
    <w:p w14:paraId="1D9AF81D" w14:textId="77777777" w:rsidR="00D94B62" w:rsidRPr="00821C87" w:rsidRDefault="00D94B62" w:rsidP="00D94B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  <w:r w:rsidRPr="00821C87">
        <w:rPr>
          <w:rFonts w:ascii="Times New Roman" w:eastAsia="Times New Roman" w:hAnsi="Times New Roman" w:cs="Times New Roman"/>
          <w:color w:val="212529"/>
          <w:shd w:val="clear" w:color="auto" w:fill="FFFFFF"/>
          <w:lang w:val="uk-UA" w:eastAsia="ru-RU"/>
        </w:rPr>
        <w:t>вул. Воїнів-Інтернаціоналістів, будинок 2-Д</w:t>
      </w:r>
      <w:r w:rsidRPr="00821C8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821C87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21C87">
        <w:rPr>
          <w:rFonts w:ascii="Times New Roman" w:eastAsia="Times New Roman" w:hAnsi="Times New Roman" w:cs="Times New Roman"/>
          <w:b/>
          <w:lang w:val="uk-UA" w:eastAsia="uk-UA"/>
        </w:rPr>
        <w:t xml:space="preserve"> </w:t>
      </w:r>
    </w:p>
    <w:p w14:paraId="5D2D3432" w14:textId="77777777" w:rsidR="00D94B62" w:rsidRPr="00D94B62" w:rsidRDefault="00D94B62" w:rsidP="00D94B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E6654C">
        <w:rPr>
          <w:sz w:val="22"/>
          <w:szCs w:val="22"/>
        </w:rPr>
        <w:t> </w:t>
      </w:r>
    </w:p>
    <w:p w14:paraId="2A383CD4" w14:textId="77777777" w:rsidR="00D94B62" w:rsidRPr="00D94B62" w:rsidRDefault="00D94B62" w:rsidP="00D94B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14:paraId="4A82629D" w14:textId="77777777" w:rsidR="00D94B62" w:rsidRPr="00D94B62" w:rsidRDefault="00D94B62" w:rsidP="00D94B6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D94B62">
        <w:rPr>
          <w:rStyle w:val="a4"/>
          <w:sz w:val="22"/>
          <w:szCs w:val="22"/>
          <w:lang w:val="uk-UA"/>
        </w:rPr>
        <w:t>ПУБЛІЧНА БЕЗВІДКЛИЧНА ПРОПОЗИЦІЯ ДЛЯ ВСІХ АКЦІОНЕРІВ —</w:t>
      </w:r>
    </w:p>
    <w:p w14:paraId="070DF376" w14:textId="77777777" w:rsidR="00D94B62" w:rsidRPr="00E6654C" w:rsidRDefault="00D94B62" w:rsidP="00D94B6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2"/>
          <w:szCs w:val="22"/>
        </w:rPr>
      </w:pPr>
      <w:r w:rsidRPr="00E6654C">
        <w:rPr>
          <w:rStyle w:val="a4"/>
          <w:sz w:val="22"/>
          <w:szCs w:val="22"/>
        </w:rPr>
        <w:t xml:space="preserve">ВЛАСНИКІВ АКЦІЙ </w:t>
      </w:r>
      <w:proofErr w:type="spellStart"/>
      <w:r w:rsidRPr="00E6654C">
        <w:rPr>
          <w:rStyle w:val="a4"/>
          <w:sz w:val="22"/>
          <w:szCs w:val="22"/>
        </w:rPr>
        <w:t>ПрАТ</w:t>
      </w:r>
      <w:proofErr w:type="spellEnd"/>
      <w:r w:rsidRPr="00E6654C">
        <w:rPr>
          <w:rStyle w:val="a4"/>
          <w:sz w:val="22"/>
          <w:szCs w:val="22"/>
        </w:rPr>
        <w:t xml:space="preserve"> </w:t>
      </w:r>
      <w:r w:rsidRPr="00E6654C">
        <w:rPr>
          <w:b/>
          <w:sz w:val="22"/>
          <w:szCs w:val="22"/>
        </w:rPr>
        <w:t>«</w:t>
      </w:r>
      <w:r w:rsidRPr="00E6654C">
        <w:rPr>
          <w:b/>
          <w:sz w:val="22"/>
          <w:szCs w:val="22"/>
          <w:lang w:val="uk-UA"/>
        </w:rPr>
        <w:t>ВІННИЦЬКИЙ ЗАВОД «МАЯК</w:t>
      </w:r>
      <w:r w:rsidRPr="00E6654C">
        <w:rPr>
          <w:b/>
          <w:sz w:val="22"/>
          <w:szCs w:val="22"/>
        </w:rPr>
        <w:t>»</w:t>
      </w:r>
      <w:r w:rsidRPr="00E6654C">
        <w:rPr>
          <w:rStyle w:val="a4"/>
          <w:sz w:val="22"/>
          <w:szCs w:val="22"/>
        </w:rPr>
        <w:t xml:space="preserve"> (ОФЕРТА)</w:t>
      </w:r>
    </w:p>
    <w:p w14:paraId="3D41A1DA" w14:textId="77777777" w:rsidR="00D94B62" w:rsidRPr="00E6654C" w:rsidRDefault="00D94B62" w:rsidP="00D94B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E6654C">
        <w:rPr>
          <w:sz w:val="22"/>
          <w:szCs w:val="22"/>
        </w:rPr>
        <w:t> </w:t>
      </w:r>
    </w:p>
    <w:p w14:paraId="19EAF393" w14:textId="77777777" w:rsidR="00D94B62" w:rsidRPr="00E6654C" w:rsidRDefault="00D94B62" w:rsidP="00D94B62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bCs/>
          <w:sz w:val="22"/>
          <w:szCs w:val="22"/>
        </w:rPr>
      </w:pPr>
      <w:r w:rsidRPr="00E6654C">
        <w:rPr>
          <w:sz w:val="22"/>
          <w:szCs w:val="22"/>
          <w:lang w:val="uk-UA"/>
        </w:rPr>
        <w:t xml:space="preserve">Акціонер Приватного акціонерного товариства «ВІННИЦЬКИЙ ЗАВОД «МАЯК», </w:t>
      </w:r>
      <w:r w:rsidRPr="00E6654C">
        <w:rPr>
          <w:rFonts w:eastAsiaTheme="minorHAnsi"/>
          <w:sz w:val="22"/>
          <w:szCs w:val="22"/>
          <w:lang w:val="uk-UA"/>
        </w:rPr>
        <w:t xml:space="preserve">код за ЄДРПОУ   </w:t>
      </w:r>
      <w:r w:rsidRPr="00E6654C">
        <w:rPr>
          <w:sz w:val="22"/>
          <w:szCs w:val="22"/>
          <w:lang w:val="uk-UA"/>
        </w:rPr>
        <w:t>14307771</w:t>
      </w:r>
      <w:r w:rsidRPr="00E6654C">
        <w:rPr>
          <w:rFonts w:eastAsiaTheme="minorHAnsi"/>
          <w:sz w:val="22"/>
          <w:szCs w:val="22"/>
          <w:lang w:val="uk-UA"/>
        </w:rPr>
        <w:t xml:space="preserve"> (надалі – «Товариство»), </w:t>
      </w:r>
      <w:r w:rsidRPr="00E6654C">
        <w:rPr>
          <w:rFonts w:eastAsiaTheme="minorHAnsi"/>
          <w:b/>
          <w:sz w:val="22"/>
          <w:szCs w:val="22"/>
          <w:lang w:val="uk-UA"/>
        </w:rPr>
        <w:t xml:space="preserve">ТОВАРИСТВО З ОБМЕЖЕНОЮ ВІДПОВІДАЛЬНІСТЮ  </w:t>
      </w:r>
      <w:r w:rsidRPr="00E6654C">
        <w:rPr>
          <w:rFonts w:eastAsiaTheme="minorHAnsi"/>
          <w:b/>
          <w:bCs/>
          <w:sz w:val="22"/>
          <w:szCs w:val="22"/>
          <w:lang w:val="uk-UA"/>
        </w:rPr>
        <w:t>«ТЕПЛОКОМУНЕНЕРГО МАЯК ЛТД»,</w:t>
      </w:r>
      <w:r w:rsidRPr="00E6654C">
        <w:rPr>
          <w:rFonts w:eastAsiaTheme="minorHAnsi"/>
          <w:sz w:val="22"/>
          <w:szCs w:val="22"/>
          <w:lang w:val="uk-UA"/>
        </w:rPr>
        <w:t xml:space="preserve"> код за ЄДРПОУ 25497875, місцезнаходження: </w:t>
      </w:r>
      <w:r w:rsidRPr="00E6654C">
        <w:rPr>
          <w:rFonts w:eastAsiaTheme="minorHAnsi"/>
          <w:color w:val="212529"/>
          <w:sz w:val="22"/>
          <w:szCs w:val="22"/>
          <w:shd w:val="clear" w:color="auto" w:fill="FFFFFF"/>
          <w:lang w:val="uk-UA"/>
        </w:rPr>
        <w:t>Україна, 21030, Вінницька обл., місто Вінниця, вул. Воїнів-Інтернаціоналістів, будинок 2-Д</w:t>
      </w:r>
      <w:r w:rsidRPr="00E6654C">
        <w:rPr>
          <w:sz w:val="22"/>
          <w:szCs w:val="22"/>
          <w:lang w:val="uk-UA"/>
        </w:rPr>
        <w:t xml:space="preserve">,  </w:t>
      </w:r>
      <w:r w:rsidRPr="00E6654C">
        <w:rPr>
          <w:rFonts w:eastAsiaTheme="minorHAnsi"/>
          <w:sz w:val="22"/>
          <w:szCs w:val="22"/>
          <w:lang w:val="uk-UA"/>
        </w:rPr>
        <w:t xml:space="preserve">яке володіє  </w:t>
      </w:r>
      <w:r w:rsidRPr="00E6654C">
        <w:rPr>
          <w:rFonts w:eastAsiaTheme="minorHAnsi"/>
          <w:b/>
          <w:bCs/>
          <w:sz w:val="22"/>
          <w:szCs w:val="22"/>
          <w:lang w:val="uk-UA"/>
        </w:rPr>
        <w:t>15 224 411</w:t>
      </w:r>
      <w:r w:rsidRPr="00E6654C">
        <w:rPr>
          <w:rFonts w:eastAsiaTheme="minorHAnsi"/>
          <w:sz w:val="22"/>
          <w:szCs w:val="22"/>
          <w:lang w:val="uk-UA"/>
        </w:rPr>
        <w:t xml:space="preserve"> (П’ятнадцять мільйонів двісті двадцять чотири тисячі чотириста одинадцять) штук простих іменних акцій Товариства, </w:t>
      </w:r>
      <w:r w:rsidRPr="00E6654C">
        <w:rPr>
          <w:sz w:val="22"/>
          <w:szCs w:val="22"/>
          <w:lang w:val="uk-UA"/>
        </w:rPr>
        <w:t xml:space="preserve">що складає </w:t>
      </w:r>
      <w:r w:rsidRPr="00E6654C">
        <w:rPr>
          <w:b/>
          <w:bCs/>
          <w:sz w:val="22"/>
          <w:szCs w:val="22"/>
          <w:lang w:val="uk-UA"/>
        </w:rPr>
        <w:t>83,50%</w:t>
      </w:r>
      <w:r w:rsidRPr="00E6654C">
        <w:rPr>
          <w:sz w:val="22"/>
          <w:szCs w:val="22"/>
          <w:lang w:val="uk-UA"/>
        </w:rPr>
        <w:t xml:space="preserve"> від загальної кількості простих іменних акцій Товариства,  на виконання норм частин 4 та 5 статті 65 Закону України “Про акціонерні товариства”, надсилає публічну безвідкличну пропозицію </w:t>
      </w:r>
      <w:r w:rsidRPr="00E6654C">
        <w:rPr>
          <w:sz w:val="22"/>
          <w:szCs w:val="22"/>
        </w:rPr>
        <w:t>(оферту) та </w:t>
      </w:r>
      <w:proofErr w:type="spellStart"/>
      <w:r w:rsidRPr="00E6654C">
        <w:rPr>
          <w:rStyle w:val="a4"/>
          <w:b w:val="0"/>
          <w:sz w:val="22"/>
          <w:szCs w:val="22"/>
        </w:rPr>
        <w:t>пропону</w:t>
      </w:r>
      <w:proofErr w:type="spellEnd"/>
      <w:r w:rsidRPr="00E6654C">
        <w:rPr>
          <w:rStyle w:val="a4"/>
          <w:b w:val="0"/>
          <w:sz w:val="22"/>
          <w:szCs w:val="22"/>
          <w:lang w:val="uk-UA"/>
        </w:rPr>
        <w:t>є</w:t>
      </w:r>
      <w:r w:rsidRPr="00E6654C">
        <w:rPr>
          <w:rStyle w:val="a4"/>
          <w:b w:val="0"/>
          <w:sz w:val="22"/>
          <w:szCs w:val="22"/>
        </w:rPr>
        <w:t xml:space="preserve"> </w:t>
      </w:r>
      <w:proofErr w:type="spellStart"/>
      <w:r w:rsidRPr="00E6654C">
        <w:rPr>
          <w:rStyle w:val="a4"/>
          <w:b w:val="0"/>
          <w:sz w:val="22"/>
          <w:szCs w:val="22"/>
        </w:rPr>
        <w:t>всім</w:t>
      </w:r>
      <w:proofErr w:type="spellEnd"/>
      <w:r w:rsidRPr="00E6654C">
        <w:rPr>
          <w:rStyle w:val="a4"/>
          <w:b w:val="0"/>
          <w:sz w:val="22"/>
          <w:szCs w:val="22"/>
        </w:rPr>
        <w:t xml:space="preserve"> </w:t>
      </w:r>
      <w:proofErr w:type="spellStart"/>
      <w:r w:rsidRPr="00E6654C">
        <w:rPr>
          <w:rStyle w:val="a4"/>
          <w:b w:val="0"/>
          <w:sz w:val="22"/>
          <w:szCs w:val="22"/>
        </w:rPr>
        <w:t>акціонерам</w:t>
      </w:r>
      <w:proofErr w:type="spellEnd"/>
      <w:r w:rsidRPr="00E6654C">
        <w:rPr>
          <w:rStyle w:val="a4"/>
          <w:b w:val="0"/>
          <w:sz w:val="22"/>
          <w:szCs w:val="22"/>
        </w:rPr>
        <w:t xml:space="preserve"> </w:t>
      </w:r>
      <w:proofErr w:type="spellStart"/>
      <w:r w:rsidRPr="00E6654C">
        <w:rPr>
          <w:rStyle w:val="a4"/>
          <w:b w:val="0"/>
          <w:sz w:val="22"/>
          <w:szCs w:val="22"/>
        </w:rPr>
        <w:t>придбати</w:t>
      </w:r>
      <w:proofErr w:type="spellEnd"/>
      <w:r w:rsidRPr="00E6654C">
        <w:rPr>
          <w:rStyle w:val="a4"/>
          <w:b w:val="0"/>
          <w:sz w:val="22"/>
          <w:szCs w:val="22"/>
        </w:rPr>
        <w:t xml:space="preserve"> у них </w:t>
      </w:r>
      <w:proofErr w:type="spellStart"/>
      <w:r w:rsidRPr="00E6654C">
        <w:rPr>
          <w:rStyle w:val="a4"/>
          <w:b w:val="0"/>
          <w:sz w:val="22"/>
          <w:szCs w:val="22"/>
        </w:rPr>
        <w:t>акції</w:t>
      </w:r>
      <w:proofErr w:type="spellEnd"/>
      <w:r w:rsidRPr="00E6654C">
        <w:rPr>
          <w:rStyle w:val="a4"/>
          <w:b w:val="0"/>
          <w:sz w:val="22"/>
          <w:szCs w:val="22"/>
        </w:rPr>
        <w:t xml:space="preserve">  </w:t>
      </w:r>
      <w:proofErr w:type="spellStart"/>
      <w:r w:rsidRPr="00E6654C">
        <w:rPr>
          <w:rStyle w:val="a4"/>
          <w:b w:val="0"/>
          <w:sz w:val="22"/>
          <w:szCs w:val="22"/>
        </w:rPr>
        <w:t>Товариства</w:t>
      </w:r>
      <w:proofErr w:type="spellEnd"/>
      <w:r w:rsidRPr="00E6654C">
        <w:rPr>
          <w:rStyle w:val="a4"/>
          <w:b w:val="0"/>
          <w:sz w:val="22"/>
          <w:szCs w:val="22"/>
        </w:rPr>
        <w:t xml:space="preserve">, </w:t>
      </w:r>
      <w:proofErr w:type="spellStart"/>
      <w:r w:rsidRPr="00E6654C">
        <w:rPr>
          <w:rStyle w:val="a4"/>
          <w:b w:val="0"/>
          <w:sz w:val="22"/>
          <w:szCs w:val="22"/>
        </w:rPr>
        <w:t>щодо</w:t>
      </w:r>
      <w:proofErr w:type="spellEnd"/>
      <w:r w:rsidRPr="00E6654C">
        <w:rPr>
          <w:rStyle w:val="a4"/>
          <w:b w:val="0"/>
          <w:sz w:val="22"/>
          <w:szCs w:val="22"/>
        </w:rPr>
        <w:t xml:space="preserve"> </w:t>
      </w:r>
      <w:proofErr w:type="spellStart"/>
      <w:r w:rsidRPr="00E6654C">
        <w:rPr>
          <w:rStyle w:val="a4"/>
          <w:b w:val="0"/>
          <w:sz w:val="22"/>
          <w:szCs w:val="22"/>
        </w:rPr>
        <w:t>яких</w:t>
      </w:r>
      <w:proofErr w:type="spellEnd"/>
      <w:r w:rsidRPr="00E6654C">
        <w:rPr>
          <w:rStyle w:val="a4"/>
          <w:b w:val="0"/>
          <w:sz w:val="22"/>
          <w:szCs w:val="22"/>
        </w:rPr>
        <w:t xml:space="preserve"> не </w:t>
      </w:r>
      <w:proofErr w:type="spellStart"/>
      <w:r w:rsidRPr="00E6654C">
        <w:rPr>
          <w:rStyle w:val="a4"/>
          <w:b w:val="0"/>
          <w:sz w:val="22"/>
          <w:szCs w:val="22"/>
        </w:rPr>
        <w:t>встановлено</w:t>
      </w:r>
      <w:proofErr w:type="spellEnd"/>
      <w:r w:rsidRPr="00E6654C">
        <w:rPr>
          <w:rStyle w:val="a4"/>
          <w:b w:val="0"/>
          <w:sz w:val="22"/>
          <w:szCs w:val="22"/>
        </w:rPr>
        <w:t xml:space="preserve"> </w:t>
      </w:r>
      <w:proofErr w:type="spellStart"/>
      <w:r w:rsidRPr="00E6654C">
        <w:rPr>
          <w:rStyle w:val="a4"/>
          <w:b w:val="0"/>
          <w:sz w:val="22"/>
          <w:szCs w:val="22"/>
        </w:rPr>
        <w:t>обмеження</w:t>
      </w:r>
      <w:proofErr w:type="spellEnd"/>
      <w:r w:rsidRPr="00E6654C">
        <w:rPr>
          <w:rStyle w:val="a4"/>
          <w:b w:val="0"/>
          <w:sz w:val="22"/>
          <w:szCs w:val="22"/>
        </w:rPr>
        <w:t xml:space="preserve"> (</w:t>
      </w:r>
      <w:proofErr w:type="spellStart"/>
      <w:r w:rsidRPr="00E6654C">
        <w:rPr>
          <w:rStyle w:val="a4"/>
          <w:b w:val="0"/>
          <w:sz w:val="22"/>
          <w:szCs w:val="22"/>
        </w:rPr>
        <w:t>обтяження</w:t>
      </w:r>
      <w:proofErr w:type="spellEnd"/>
      <w:r w:rsidRPr="00E6654C">
        <w:rPr>
          <w:rStyle w:val="a4"/>
          <w:b w:val="0"/>
          <w:sz w:val="22"/>
          <w:szCs w:val="22"/>
        </w:rPr>
        <w:t>).</w:t>
      </w:r>
    </w:p>
    <w:p w14:paraId="658F1DE6" w14:textId="77777777" w:rsidR="00D94B62" w:rsidRPr="00E6654C" w:rsidRDefault="00D94B62" w:rsidP="00D94B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E6654C">
        <w:rPr>
          <w:rStyle w:val="a4"/>
          <w:sz w:val="22"/>
          <w:szCs w:val="22"/>
        </w:rPr>
        <w:t>1. </w:t>
      </w:r>
      <w:proofErr w:type="spellStart"/>
      <w:r w:rsidRPr="00E6654C">
        <w:rPr>
          <w:rStyle w:val="a4"/>
          <w:sz w:val="22"/>
          <w:szCs w:val="22"/>
        </w:rPr>
        <w:t>Відомості</w:t>
      </w:r>
      <w:proofErr w:type="spellEnd"/>
      <w:r w:rsidRPr="00E6654C">
        <w:rPr>
          <w:rStyle w:val="a4"/>
          <w:sz w:val="22"/>
          <w:szCs w:val="22"/>
        </w:rPr>
        <w:t xml:space="preserve"> про особу, яка </w:t>
      </w:r>
      <w:proofErr w:type="spellStart"/>
      <w:r w:rsidRPr="00E6654C">
        <w:rPr>
          <w:rStyle w:val="a4"/>
          <w:sz w:val="22"/>
          <w:szCs w:val="22"/>
        </w:rPr>
        <w:t>внаслідок</w:t>
      </w:r>
      <w:proofErr w:type="spellEnd"/>
      <w:r w:rsidRPr="00E6654C">
        <w:rPr>
          <w:rStyle w:val="a4"/>
          <w:sz w:val="22"/>
          <w:szCs w:val="22"/>
        </w:rPr>
        <w:t xml:space="preserve"> </w:t>
      </w:r>
      <w:proofErr w:type="spellStart"/>
      <w:r w:rsidRPr="00E6654C">
        <w:rPr>
          <w:rStyle w:val="a4"/>
          <w:sz w:val="22"/>
          <w:szCs w:val="22"/>
        </w:rPr>
        <w:t>придбання</w:t>
      </w:r>
      <w:proofErr w:type="spellEnd"/>
      <w:r w:rsidRPr="00E6654C">
        <w:rPr>
          <w:rStyle w:val="a4"/>
          <w:sz w:val="22"/>
          <w:szCs w:val="22"/>
        </w:rPr>
        <w:t xml:space="preserve"> </w:t>
      </w:r>
      <w:proofErr w:type="spellStart"/>
      <w:r w:rsidRPr="00E6654C">
        <w:rPr>
          <w:rStyle w:val="a4"/>
          <w:sz w:val="22"/>
          <w:szCs w:val="22"/>
        </w:rPr>
        <w:t>акцій</w:t>
      </w:r>
      <w:proofErr w:type="spellEnd"/>
      <w:r w:rsidRPr="00E6654C">
        <w:rPr>
          <w:rStyle w:val="a4"/>
          <w:sz w:val="22"/>
          <w:szCs w:val="22"/>
        </w:rPr>
        <w:t xml:space="preserve"> приватного </w:t>
      </w:r>
      <w:proofErr w:type="spellStart"/>
      <w:r w:rsidRPr="00E6654C">
        <w:rPr>
          <w:rStyle w:val="a4"/>
          <w:sz w:val="22"/>
          <w:szCs w:val="22"/>
        </w:rPr>
        <w:t>акціонерного</w:t>
      </w:r>
      <w:proofErr w:type="spellEnd"/>
      <w:r w:rsidRPr="00E6654C">
        <w:rPr>
          <w:rStyle w:val="a4"/>
          <w:sz w:val="22"/>
          <w:szCs w:val="22"/>
        </w:rPr>
        <w:t xml:space="preserve"> </w:t>
      </w:r>
      <w:proofErr w:type="spellStart"/>
      <w:r w:rsidRPr="00E6654C">
        <w:rPr>
          <w:rStyle w:val="a4"/>
          <w:sz w:val="22"/>
          <w:szCs w:val="22"/>
        </w:rPr>
        <w:t>товариства</w:t>
      </w:r>
      <w:proofErr w:type="spellEnd"/>
      <w:r w:rsidRPr="00E6654C">
        <w:rPr>
          <w:rStyle w:val="a4"/>
          <w:sz w:val="22"/>
          <w:szCs w:val="22"/>
        </w:rPr>
        <w:t xml:space="preserve"> з </w:t>
      </w:r>
      <w:proofErr w:type="spellStart"/>
      <w:r w:rsidRPr="00E6654C">
        <w:rPr>
          <w:rStyle w:val="a4"/>
          <w:sz w:val="22"/>
          <w:szCs w:val="22"/>
        </w:rPr>
        <w:t>урахуванням</w:t>
      </w:r>
      <w:proofErr w:type="spellEnd"/>
      <w:r w:rsidRPr="00E6654C">
        <w:rPr>
          <w:rStyle w:val="a4"/>
          <w:sz w:val="22"/>
          <w:szCs w:val="22"/>
        </w:rPr>
        <w:t xml:space="preserve"> </w:t>
      </w:r>
      <w:proofErr w:type="spellStart"/>
      <w:r w:rsidRPr="00E6654C">
        <w:rPr>
          <w:rStyle w:val="a4"/>
          <w:sz w:val="22"/>
          <w:szCs w:val="22"/>
        </w:rPr>
        <w:t>кількості</w:t>
      </w:r>
      <w:proofErr w:type="spellEnd"/>
      <w:r w:rsidRPr="00E6654C">
        <w:rPr>
          <w:rStyle w:val="a4"/>
          <w:sz w:val="22"/>
          <w:szCs w:val="22"/>
        </w:rPr>
        <w:t xml:space="preserve"> </w:t>
      </w:r>
      <w:proofErr w:type="spellStart"/>
      <w:r w:rsidRPr="00E6654C">
        <w:rPr>
          <w:rStyle w:val="a4"/>
          <w:sz w:val="22"/>
          <w:szCs w:val="22"/>
        </w:rPr>
        <w:t>акцій</w:t>
      </w:r>
      <w:proofErr w:type="spellEnd"/>
      <w:r w:rsidRPr="00E6654C">
        <w:rPr>
          <w:rStyle w:val="a4"/>
          <w:sz w:val="22"/>
          <w:szCs w:val="22"/>
        </w:rPr>
        <w:t xml:space="preserve">, </w:t>
      </w:r>
      <w:proofErr w:type="spellStart"/>
      <w:r w:rsidRPr="00E6654C">
        <w:rPr>
          <w:rStyle w:val="a4"/>
          <w:sz w:val="22"/>
          <w:szCs w:val="22"/>
        </w:rPr>
        <w:t>які</w:t>
      </w:r>
      <w:proofErr w:type="spellEnd"/>
      <w:r w:rsidRPr="00E6654C">
        <w:rPr>
          <w:rStyle w:val="a4"/>
          <w:sz w:val="22"/>
          <w:szCs w:val="22"/>
        </w:rPr>
        <w:t xml:space="preserve"> належать </w:t>
      </w:r>
      <w:proofErr w:type="spellStart"/>
      <w:r w:rsidRPr="00E6654C">
        <w:rPr>
          <w:rStyle w:val="a4"/>
          <w:sz w:val="22"/>
          <w:szCs w:val="22"/>
        </w:rPr>
        <w:t>їй</w:t>
      </w:r>
      <w:proofErr w:type="spellEnd"/>
      <w:r w:rsidRPr="00E6654C">
        <w:rPr>
          <w:rStyle w:val="a4"/>
          <w:sz w:val="22"/>
          <w:szCs w:val="22"/>
        </w:rPr>
        <w:t xml:space="preserve"> та </w:t>
      </w:r>
      <w:proofErr w:type="spellStart"/>
      <w:r w:rsidRPr="00E6654C">
        <w:rPr>
          <w:rStyle w:val="a4"/>
          <w:sz w:val="22"/>
          <w:szCs w:val="22"/>
        </w:rPr>
        <w:t>її</w:t>
      </w:r>
      <w:proofErr w:type="spellEnd"/>
      <w:r w:rsidRPr="00E6654C">
        <w:rPr>
          <w:rStyle w:val="a4"/>
          <w:sz w:val="22"/>
          <w:szCs w:val="22"/>
        </w:rPr>
        <w:t xml:space="preserve"> </w:t>
      </w:r>
      <w:proofErr w:type="spellStart"/>
      <w:r w:rsidRPr="00E6654C">
        <w:rPr>
          <w:rStyle w:val="a4"/>
          <w:sz w:val="22"/>
          <w:szCs w:val="22"/>
        </w:rPr>
        <w:t>афілійованим</w:t>
      </w:r>
      <w:proofErr w:type="spellEnd"/>
      <w:r w:rsidRPr="00E6654C">
        <w:rPr>
          <w:rStyle w:val="a4"/>
          <w:sz w:val="22"/>
          <w:szCs w:val="22"/>
        </w:rPr>
        <w:t xml:space="preserve"> особам, стала (прямо </w:t>
      </w:r>
      <w:proofErr w:type="spellStart"/>
      <w:r w:rsidRPr="00E6654C">
        <w:rPr>
          <w:rStyle w:val="a4"/>
          <w:sz w:val="22"/>
          <w:szCs w:val="22"/>
        </w:rPr>
        <w:t>або</w:t>
      </w:r>
      <w:proofErr w:type="spellEnd"/>
      <w:r w:rsidRPr="00E6654C">
        <w:rPr>
          <w:rStyle w:val="a4"/>
          <w:sz w:val="22"/>
          <w:szCs w:val="22"/>
        </w:rPr>
        <w:t xml:space="preserve"> </w:t>
      </w:r>
      <w:proofErr w:type="spellStart"/>
      <w:r w:rsidRPr="00E6654C">
        <w:rPr>
          <w:rStyle w:val="a4"/>
          <w:sz w:val="22"/>
          <w:szCs w:val="22"/>
        </w:rPr>
        <w:t>опосередковано</w:t>
      </w:r>
      <w:proofErr w:type="spellEnd"/>
      <w:r w:rsidRPr="00E6654C">
        <w:rPr>
          <w:rStyle w:val="a4"/>
          <w:sz w:val="22"/>
          <w:szCs w:val="22"/>
        </w:rPr>
        <w:t xml:space="preserve">) </w:t>
      </w:r>
      <w:proofErr w:type="spellStart"/>
      <w:r w:rsidRPr="00E6654C">
        <w:rPr>
          <w:rStyle w:val="a4"/>
          <w:sz w:val="22"/>
          <w:szCs w:val="22"/>
        </w:rPr>
        <w:t>власником</w:t>
      </w:r>
      <w:proofErr w:type="spellEnd"/>
      <w:r w:rsidRPr="00E6654C">
        <w:rPr>
          <w:rStyle w:val="a4"/>
          <w:sz w:val="22"/>
          <w:szCs w:val="22"/>
        </w:rPr>
        <w:t xml:space="preserve"> контрольного пакета </w:t>
      </w:r>
      <w:proofErr w:type="spellStart"/>
      <w:r w:rsidRPr="00E6654C">
        <w:rPr>
          <w:rStyle w:val="a4"/>
          <w:sz w:val="22"/>
          <w:szCs w:val="22"/>
        </w:rPr>
        <w:t>акцій</w:t>
      </w:r>
      <w:proofErr w:type="spellEnd"/>
      <w:r w:rsidRPr="00E6654C">
        <w:rPr>
          <w:rStyle w:val="a4"/>
          <w:sz w:val="22"/>
          <w:szCs w:val="22"/>
        </w:rPr>
        <w:t xml:space="preserve"> </w:t>
      </w:r>
      <w:proofErr w:type="spellStart"/>
      <w:r w:rsidRPr="00E6654C">
        <w:rPr>
          <w:rStyle w:val="a4"/>
          <w:sz w:val="22"/>
          <w:szCs w:val="22"/>
        </w:rPr>
        <w:t>Товариства</w:t>
      </w:r>
      <w:proofErr w:type="spellEnd"/>
      <w:r w:rsidRPr="00E6654C">
        <w:rPr>
          <w:rStyle w:val="a4"/>
          <w:sz w:val="22"/>
          <w:szCs w:val="22"/>
        </w:rPr>
        <w:t xml:space="preserve">, та </w:t>
      </w:r>
      <w:proofErr w:type="spellStart"/>
      <w:r w:rsidRPr="00E6654C">
        <w:rPr>
          <w:rStyle w:val="a4"/>
          <w:sz w:val="22"/>
          <w:szCs w:val="22"/>
        </w:rPr>
        <w:t>її</w:t>
      </w:r>
      <w:proofErr w:type="spellEnd"/>
      <w:r w:rsidRPr="00E6654C">
        <w:rPr>
          <w:rStyle w:val="a4"/>
          <w:sz w:val="22"/>
          <w:szCs w:val="22"/>
        </w:rPr>
        <w:t xml:space="preserve"> </w:t>
      </w:r>
      <w:proofErr w:type="spellStart"/>
      <w:r w:rsidRPr="00E6654C">
        <w:rPr>
          <w:rStyle w:val="a4"/>
          <w:sz w:val="22"/>
          <w:szCs w:val="22"/>
        </w:rPr>
        <w:t>афілійованих</w:t>
      </w:r>
      <w:proofErr w:type="spellEnd"/>
      <w:r w:rsidRPr="00E6654C">
        <w:rPr>
          <w:rStyle w:val="a4"/>
          <w:sz w:val="22"/>
          <w:szCs w:val="22"/>
        </w:rPr>
        <w:t xml:space="preserve"> </w:t>
      </w:r>
      <w:proofErr w:type="spellStart"/>
      <w:r w:rsidRPr="00E6654C">
        <w:rPr>
          <w:rStyle w:val="a4"/>
          <w:sz w:val="22"/>
          <w:szCs w:val="22"/>
        </w:rPr>
        <w:t>осіб</w:t>
      </w:r>
      <w:proofErr w:type="spellEnd"/>
      <w:r w:rsidRPr="00E6654C">
        <w:rPr>
          <w:rStyle w:val="a4"/>
          <w:sz w:val="22"/>
          <w:szCs w:val="22"/>
        </w:rPr>
        <w:t>:</w:t>
      </w:r>
    </w:p>
    <w:p w14:paraId="3E7AF60B" w14:textId="77777777" w:rsidR="00D94B62" w:rsidRPr="00E6654C" w:rsidRDefault="00D94B62" w:rsidP="00D94B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</w:p>
    <w:p w14:paraId="0E3DD6A5" w14:textId="77777777" w:rsidR="00D94B62" w:rsidRPr="00E6654C" w:rsidRDefault="00D94B62" w:rsidP="00D94B62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E6654C">
        <w:rPr>
          <w:b/>
          <w:bCs/>
          <w:sz w:val="22"/>
          <w:szCs w:val="22"/>
          <w:lang w:val="uk-UA"/>
        </w:rPr>
        <w:t>Назва</w:t>
      </w:r>
      <w:r w:rsidRPr="00E6654C">
        <w:rPr>
          <w:rStyle w:val="a4"/>
          <w:sz w:val="22"/>
          <w:szCs w:val="22"/>
          <w:lang w:val="uk-UA"/>
        </w:rPr>
        <w:t xml:space="preserve">: </w:t>
      </w:r>
      <w:r w:rsidRPr="00E6654C">
        <w:rPr>
          <w:rFonts w:eastAsiaTheme="minorHAnsi"/>
          <w:sz w:val="22"/>
          <w:szCs w:val="22"/>
          <w:lang w:val="uk-UA"/>
        </w:rPr>
        <w:t>ТОВАРИСТВО З ОБМЕЖЕНОЮ ВІДПОВІДАЛЬНІСТЮ  «ТЕПЛОКОМУНЕНЕРГО МАЯК ЛТД» (надалі – ТОВ «ТКЕ МАЯК ЛТД»)</w:t>
      </w:r>
    </w:p>
    <w:p w14:paraId="756038D4" w14:textId="77777777" w:rsidR="00D94B62" w:rsidRPr="00E6654C" w:rsidRDefault="00D94B62" w:rsidP="00D94B62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E6654C">
        <w:rPr>
          <w:b/>
          <w:bCs/>
          <w:sz w:val="22"/>
          <w:szCs w:val="22"/>
          <w:lang w:val="uk-UA"/>
        </w:rPr>
        <w:t>Код ЄДРПОУ</w:t>
      </w:r>
      <w:r w:rsidRPr="00E6654C">
        <w:rPr>
          <w:sz w:val="22"/>
          <w:szCs w:val="22"/>
          <w:lang w:val="uk-UA"/>
        </w:rPr>
        <w:t xml:space="preserve">: </w:t>
      </w:r>
      <w:r w:rsidRPr="00E6654C">
        <w:rPr>
          <w:rFonts w:eastAsiaTheme="minorHAnsi"/>
          <w:sz w:val="22"/>
          <w:szCs w:val="22"/>
          <w:lang w:val="uk-UA"/>
        </w:rPr>
        <w:t>25497875.</w:t>
      </w:r>
    </w:p>
    <w:p w14:paraId="07710266" w14:textId="77777777" w:rsidR="00D94B62" w:rsidRPr="00E6654C" w:rsidRDefault="00D94B62" w:rsidP="00D94B62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  <w:lang w:val="uk-UA"/>
        </w:rPr>
      </w:pPr>
      <w:proofErr w:type="spellStart"/>
      <w:r w:rsidRPr="00E6654C">
        <w:rPr>
          <w:b/>
          <w:bCs/>
          <w:sz w:val="22"/>
          <w:szCs w:val="22"/>
        </w:rPr>
        <w:lastRenderedPageBreak/>
        <w:t>Місце</w:t>
      </w:r>
      <w:proofErr w:type="spellEnd"/>
      <w:r w:rsidRPr="00E6654C">
        <w:rPr>
          <w:b/>
          <w:bCs/>
          <w:sz w:val="22"/>
          <w:szCs w:val="22"/>
          <w:lang w:val="uk-UA"/>
        </w:rPr>
        <w:t>знаходження</w:t>
      </w:r>
      <w:r w:rsidRPr="00E6654C">
        <w:rPr>
          <w:b/>
          <w:bCs/>
          <w:sz w:val="22"/>
          <w:szCs w:val="22"/>
        </w:rPr>
        <w:t>:</w:t>
      </w:r>
      <w:r w:rsidRPr="00E6654C">
        <w:rPr>
          <w:sz w:val="22"/>
          <w:szCs w:val="22"/>
          <w:lang w:val="uk-UA"/>
        </w:rPr>
        <w:t xml:space="preserve"> </w:t>
      </w:r>
      <w:r w:rsidRPr="00E6654C">
        <w:rPr>
          <w:rFonts w:eastAsiaTheme="minorHAnsi"/>
          <w:color w:val="212529"/>
          <w:sz w:val="22"/>
          <w:szCs w:val="22"/>
          <w:shd w:val="clear" w:color="auto" w:fill="FFFFFF"/>
          <w:lang w:val="uk-UA"/>
        </w:rPr>
        <w:t>Україна, 21030, Вінницька обл., місто Вінниця, вул. Воїнів-Інтернаціоналістів, будинок 2-Д.</w:t>
      </w:r>
    </w:p>
    <w:p w14:paraId="1575AD64" w14:textId="77777777" w:rsidR="00D94B62" w:rsidRPr="00E6654C" w:rsidRDefault="00D94B62" w:rsidP="00D94B62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E6654C">
        <w:rPr>
          <w:b/>
          <w:bCs/>
          <w:sz w:val="22"/>
          <w:szCs w:val="22"/>
          <w:lang w:val="uk-UA"/>
        </w:rPr>
        <w:t>Кількість, тип та/або клас акцій Товариства, належних особі:</w:t>
      </w:r>
      <w:r w:rsidRPr="00E6654C">
        <w:rPr>
          <w:sz w:val="22"/>
          <w:szCs w:val="22"/>
          <w:lang w:val="uk-UA"/>
        </w:rPr>
        <w:t xml:space="preserve"> пряме одноосібне володіння </w:t>
      </w:r>
      <w:r w:rsidRPr="00E6654C">
        <w:rPr>
          <w:rFonts w:eastAsiaTheme="minorHAnsi"/>
          <w:sz w:val="22"/>
          <w:szCs w:val="22"/>
          <w:lang w:val="uk-UA"/>
        </w:rPr>
        <w:t>15 224 411 (П’ятнадцять мільйонів двісті двадцять чотири тисячі чотириста одинадцять) штук</w:t>
      </w:r>
      <w:r w:rsidRPr="00E6654C">
        <w:rPr>
          <w:sz w:val="22"/>
          <w:szCs w:val="22"/>
          <w:lang w:val="uk-UA"/>
        </w:rPr>
        <w:t xml:space="preserve"> простих іменних акцій, що складає 83,50% </w:t>
      </w:r>
      <w:r w:rsidRPr="00E6654C">
        <w:rPr>
          <w:sz w:val="22"/>
          <w:szCs w:val="22"/>
        </w:rPr>
        <w:t> </w:t>
      </w:r>
      <w:r w:rsidRPr="00E6654C">
        <w:rPr>
          <w:sz w:val="22"/>
          <w:szCs w:val="22"/>
          <w:lang w:val="uk-UA"/>
        </w:rPr>
        <w:t>від загальної кількості простих акцій Товариства.</w:t>
      </w:r>
    </w:p>
    <w:p w14:paraId="5E89A0DB" w14:textId="77777777" w:rsidR="00D94B62" w:rsidRPr="00E6654C" w:rsidRDefault="00D94B62" w:rsidP="00D94B62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b/>
          <w:bCs/>
          <w:sz w:val="22"/>
          <w:szCs w:val="22"/>
        </w:rPr>
      </w:pPr>
      <w:proofErr w:type="spellStart"/>
      <w:r w:rsidRPr="00E6654C">
        <w:rPr>
          <w:b/>
          <w:bCs/>
          <w:sz w:val="22"/>
          <w:szCs w:val="22"/>
        </w:rPr>
        <w:t>Афілійовані</w:t>
      </w:r>
      <w:proofErr w:type="spellEnd"/>
      <w:r w:rsidRPr="00E6654C">
        <w:rPr>
          <w:b/>
          <w:bCs/>
          <w:sz w:val="22"/>
          <w:szCs w:val="22"/>
        </w:rPr>
        <w:t xml:space="preserve"> особи</w:t>
      </w:r>
      <w:r w:rsidRPr="00E6654C">
        <w:rPr>
          <w:b/>
          <w:bCs/>
          <w:sz w:val="22"/>
          <w:szCs w:val="22"/>
          <w:lang w:val="uk-UA"/>
        </w:rPr>
        <w:t xml:space="preserve"> ТОВ «ТКЕ «МАЯК «ЛТД»</w:t>
      </w:r>
      <w:r w:rsidRPr="00E6654C">
        <w:rPr>
          <w:b/>
          <w:bCs/>
          <w:sz w:val="22"/>
          <w:szCs w:val="22"/>
        </w:rPr>
        <w:t xml:space="preserve">, </w:t>
      </w:r>
      <w:proofErr w:type="spellStart"/>
      <w:r w:rsidRPr="00E6654C">
        <w:rPr>
          <w:b/>
          <w:bCs/>
          <w:sz w:val="22"/>
          <w:szCs w:val="22"/>
        </w:rPr>
        <w:t>які</w:t>
      </w:r>
      <w:proofErr w:type="spellEnd"/>
      <w:r w:rsidRPr="00E6654C">
        <w:rPr>
          <w:b/>
          <w:bCs/>
          <w:sz w:val="22"/>
          <w:szCs w:val="22"/>
        </w:rPr>
        <w:t xml:space="preserve"> прямо </w:t>
      </w:r>
      <w:proofErr w:type="spellStart"/>
      <w:r w:rsidRPr="00E6654C">
        <w:rPr>
          <w:b/>
          <w:bCs/>
          <w:sz w:val="22"/>
          <w:szCs w:val="22"/>
        </w:rPr>
        <w:t>чи</w:t>
      </w:r>
      <w:proofErr w:type="spellEnd"/>
      <w:r w:rsidRPr="00E6654C">
        <w:rPr>
          <w:b/>
          <w:bCs/>
          <w:sz w:val="22"/>
          <w:szCs w:val="22"/>
        </w:rPr>
        <w:t xml:space="preserve"> </w:t>
      </w:r>
      <w:proofErr w:type="spellStart"/>
      <w:r w:rsidRPr="00E6654C">
        <w:rPr>
          <w:b/>
          <w:bCs/>
          <w:sz w:val="22"/>
          <w:szCs w:val="22"/>
        </w:rPr>
        <w:t>опосередковано</w:t>
      </w:r>
      <w:proofErr w:type="spellEnd"/>
      <w:r w:rsidRPr="00E6654C">
        <w:rPr>
          <w:b/>
          <w:bCs/>
          <w:sz w:val="22"/>
          <w:szCs w:val="22"/>
        </w:rPr>
        <w:t xml:space="preserve"> </w:t>
      </w:r>
      <w:proofErr w:type="spellStart"/>
      <w:r w:rsidRPr="00E6654C">
        <w:rPr>
          <w:b/>
          <w:bCs/>
          <w:sz w:val="22"/>
          <w:szCs w:val="22"/>
        </w:rPr>
        <w:t>володіли</w:t>
      </w:r>
      <w:proofErr w:type="spellEnd"/>
      <w:r w:rsidRPr="00E6654C">
        <w:rPr>
          <w:b/>
          <w:bCs/>
          <w:sz w:val="22"/>
          <w:szCs w:val="22"/>
        </w:rPr>
        <w:t xml:space="preserve"> </w:t>
      </w:r>
      <w:proofErr w:type="spellStart"/>
      <w:r w:rsidRPr="00E6654C">
        <w:rPr>
          <w:b/>
          <w:bCs/>
          <w:sz w:val="22"/>
          <w:szCs w:val="22"/>
        </w:rPr>
        <w:t>або</w:t>
      </w:r>
      <w:proofErr w:type="spellEnd"/>
      <w:r w:rsidRPr="00E6654C">
        <w:rPr>
          <w:b/>
          <w:bCs/>
          <w:sz w:val="22"/>
          <w:szCs w:val="22"/>
        </w:rPr>
        <w:t xml:space="preserve"> прямо </w:t>
      </w:r>
      <w:proofErr w:type="spellStart"/>
      <w:r w:rsidRPr="00E6654C">
        <w:rPr>
          <w:b/>
          <w:bCs/>
          <w:sz w:val="22"/>
          <w:szCs w:val="22"/>
        </w:rPr>
        <w:t>чи</w:t>
      </w:r>
      <w:proofErr w:type="spellEnd"/>
      <w:r w:rsidRPr="00E6654C">
        <w:rPr>
          <w:b/>
          <w:bCs/>
          <w:sz w:val="22"/>
          <w:szCs w:val="22"/>
        </w:rPr>
        <w:t xml:space="preserve"> </w:t>
      </w:r>
      <w:proofErr w:type="spellStart"/>
      <w:r w:rsidRPr="00E6654C">
        <w:rPr>
          <w:b/>
          <w:bCs/>
          <w:sz w:val="22"/>
          <w:szCs w:val="22"/>
        </w:rPr>
        <w:t>опосередковано</w:t>
      </w:r>
      <w:proofErr w:type="spellEnd"/>
      <w:r w:rsidRPr="00E6654C">
        <w:rPr>
          <w:b/>
          <w:bCs/>
          <w:sz w:val="22"/>
          <w:szCs w:val="22"/>
        </w:rPr>
        <w:t xml:space="preserve"> </w:t>
      </w:r>
      <w:proofErr w:type="spellStart"/>
      <w:r w:rsidRPr="00E6654C">
        <w:rPr>
          <w:b/>
          <w:bCs/>
          <w:sz w:val="22"/>
          <w:szCs w:val="22"/>
        </w:rPr>
        <w:t>володіють</w:t>
      </w:r>
      <w:proofErr w:type="spellEnd"/>
      <w:r w:rsidRPr="00E6654C">
        <w:rPr>
          <w:b/>
          <w:bCs/>
          <w:sz w:val="22"/>
          <w:szCs w:val="22"/>
        </w:rPr>
        <w:t xml:space="preserve"> </w:t>
      </w:r>
      <w:proofErr w:type="spellStart"/>
      <w:r w:rsidRPr="00E6654C">
        <w:rPr>
          <w:b/>
          <w:bCs/>
          <w:sz w:val="22"/>
          <w:szCs w:val="22"/>
        </w:rPr>
        <w:t>акціями</w:t>
      </w:r>
      <w:proofErr w:type="spellEnd"/>
      <w:r w:rsidRPr="00E6654C">
        <w:rPr>
          <w:b/>
          <w:bCs/>
          <w:sz w:val="22"/>
          <w:szCs w:val="22"/>
        </w:rPr>
        <w:t xml:space="preserve"> </w:t>
      </w:r>
      <w:proofErr w:type="spellStart"/>
      <w:r w:rsidRPr="00E6654C">
        <w:rPr>
          <w:b/>
          <w:bCs/>
          <w:sz w:val="22"/>
          <w:szCs w:val="22"/>
        </w:rPr>
        <w:t>Товариства</w:t>
      </w:r>
      <w:proofErr w:type="spellEnd"/>
      <w:r w:rsidRPr="00E6654C">
        <w:rPr>
          <w:b/>
          <w:bCs/>
          <w:sz w:val="22"/>
          <w:szCs w:val="22"/>
          <w:lang w:val="uk-UA"/>
        </w:rPr>
        <w:t>:</w:t>
      </w:r>
    </w:p>
    <w:p w14:paraId="21BC45D0" w14:textId="26E2474D" w:rsidR="004E2474" w:rsidRPr="004E2474" w:rsidRDefault="004E2474" w:rsidP="004E2474">
      <w:pPr>
        <w:pStyle w:val="a3"/>
        <w:shd w:val="clear" w:color="auto" w:fill="FFFFFF" w:themeFill="background1"/>
        <w:spacing w:after="0"/>
        <w:ind w:left="720"/>
        <w:jc w:val="both"/>
        <w:rPr>
          <w:sz w:val="22"/>
          <w:szCs w:val="22"/>
        </w:rPr>
      </w:pPr>
      <w:proofErr w:type="spellStart"/>
      <w:r w:rsidRPr="004E2474">
        <w:rPr>
          <w:b/>
          <w:bCs/>
          <w:sz w:val="22"/>
          <w:szCs w:val="22"/>
        </w:rPr>
        <w:t>Громадянин</w:t>
      </w:r>
      <w:proofErr w:type="spellEnd"/>
      <w:r w:rsidRPr="004E2474">
        <w:rPr>
          <w:b/>
          <w:bCs/>
          <w:sz w:val="22"/>
          <w:szCs w:val="22"/>
        </w:rPr>
        <w:t xml:space="preserve"> </w:t>
      </w:r>
      <w:proofErr w:type="spellStart"/>
      <w:r w:rsidRPr="004E2474">
        <w:rPr>
          <w:b/>
          <w:bCs/>
          <w:sz w:val="22"/>
          <w:szCs w:val="22"/>
        </w:rPr>
        <w:t>України</w:t>
      </w:r>
      <w:proofErr w:type="spellEnd"/>
      <w:r w:rsidRPr="004E2474">
        <w:rPr>
          <w:b/>
          <w:bCs/>
          <w:sz w:val="22"/>
          <w:szCs w:val="22"/>
        </w:rPr>
        <w:t xml:space="preserve"> Кузнецов Петро </w:t>
      </w:r>
      <w:proofErr w:type="spellStart"/>
      <w:r w:rsidRPr="004E2474">
        <w:rPr>
          <w:b/>
          <w:bCs/>
          <w:sz w:val="22"/>
          <w:szCs w:val="22"/>
        </w:rPr>
        <w:t>Дмитрович</w:t>
      </w:r>
      <w:proofErr w:type="spellEnd"/>
      <w:r w:rsidRPr="004E2474">
        <w:rPr>
          <w:sz w:val="22"/>
          <w:szCs w:val="22"/>
        </w:rPr>
        <w:t xml:space="preserve">, </w:t>
      </w:r>
      <w:proofErr w:type="spellStart"/>
      <w:r w:rsidRPr="004E2474">
        <w:rPr>
          <w:sz w:val="22"/>
          <w:szCs w:val="22"/>
        </w:rPr>
        <w:t>реєстраційний</w:t>
      </w:r>
      <w:proofErr w:type="spellEnd"/>
      <w:r w:rsidRPr="004E2474">
        <w:rPr>
          <w:sz w:val="22"/>
          <w:szCs w:val="22"/>
        </w:rPr>
        <w:t xml:space="preserve"> номер </w:t>
      </w:r>
      <w:proofErr w:type="spellStart"/>
      <w:r w:rsidRPr="004E2474">
        <w:rPr>
          <w:sz w:val="22"/>
          <w:szCs w:val="22"/>
        </w:rPr>
        <w:t>облікової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картки</w:t>
      </w:r>
      <w:proofErr w:type="spellEnd"/>
      <w:r w:rsidRPr="004E2474">
        <w:rPr>
          <w:sz w:val="22"/>
          <w:szCs w:val="22"/>
        </w:rPr>
        <w:t xml:space="preserve"> 1796712071, населений пункт </w:t>
      </w:r>
      <w:proofErr w:type="spellStart"/>
      <w:r w:rsidRPr="004E2474">
        <w:rPr>
          <w:sz w:val="22"/>
          <w:szCs w:val="22"/>
        </w:rPr>
        <w:t>місця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проживання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м.Вінниця</w:t>
      </w:r>
      <w:proofErr w:type="spellEnd"/>
      <w:r w:rsidRPr="004E2474">
        <w:rPr>
          <w:sz w:val="22"/>
          <w:szCs w:val="22"/>
        </w:rPr>
        <w:t xml:space="preserve">, </w:t>
      </w:r>
      <w:proofErr w:type="spellStart"/>
      <w:r w:rsidRPr="004E2474">
        <w:rPr>
          <w:sz w:val="22"/>
          <w:szCs w:val="22"/>
        </w:rPr>
        <w:t>який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proofErr w:type="gramStart"/>
      <w:r w:rsidRPr="004E2474">
        <w:rPr>
          <w:sz w:val="22"/>
          <w:szCs w:val="22"/>
        </w:rPr>
        <w:t>володіє</w:t>
      </w:r>
      <w:proofErr w:type="spellEnd"/>
      <w:r w:rsidRPr="004E2474">
        <w:rPr>
          <w:sz w:val="22"/>
          <w:szCs w:val="22"/>
        </w:rPr>
        <w:t xml:space="preserve">  1</w:t>
      </w:r>
      <w:proofErr w:type="gramEnd"/>
      <w:r w:rsidRPr="004E2474">
        <w:rPr>
          <w:sz w:val="22"/>
          <w:szCs w:val="22"/>
        </w:rPr>
        <w:t xml:space="preserve"> 468 597 (Один </w:t>
      </w:r>
      <w:proofErr w:type="spellStart"/>
      <w:r w:rsidRPr="004E2474">
        <w:rPr>
          <w:sz w:val="22"/>
          <w:szCs w:val="22"/>
        </w:rPr>
        <w:t>мільйон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чотириста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шістдесят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вісім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тисяч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п’ятсот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дев’яносто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сім</w:t>
      </w:r>
      <w:proofErr w:type="spellEnd"/>
      <w:r w:rsidRPr="004E2474">
        <w:rPr>
          <w:sz w:val="22"/>
          <w:szCs w:val="22"/>
        </w:rPr>
        <w:t xml:space="preserve">) штук </w:t>
      </w:r>
      <w:proofErr w:type="spellStart"/>
      <w:r w:rsidRPr="004E2474">
        <w:rPr>
          <w:sz w:val="22"/>
          <w:szCs w:val="22"/>
        </w:rPr>
        <w:t>простих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іменних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акцій</w:t>
      </w:r>
      <w:proofErr w:type="spellEnd"/>
      <w:r w:rsidRPr="004E2474">
        <w:rPr>
          <w:sz w:val="22"/>
          <w:szCs w:val="22"/>
        </w:rPr>
        <w:t xml:space="preserve">, </w:t>
      </w:r>
      <w:proofErr w:type="spellStart"/>
      <w:r w:rsidRPr="004E2474">
        <w:rPr>
          <w:sz w:val="22"/>
          <w:szCs w:val="22"/>
        </w:rPr>
        <w:t>що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складає</w:t>
      </w:r>
      <w:proofErr w:type="spellEnd"/>
      <w:r w:rsidRPr="004E2474">
        <w:rPr>
          <w:sz w:val="22"/>
          <w:szCs w:val="22"/>
        </w:rPr>
        <w:t xml:space="preserve">  8,054760% </w:t>
      </w:r>
      <w:proofErr w:type="spellStart"/>
      <w:r w:rsidRPr="004E2474">
        <w:rPr>
          <w:sz w:val="22"/>
          <w:szCs w:val="22"/>
        </w:rPr>
        <w:t>від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загальної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кількості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простих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іменних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акцій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Товариства</w:t>
      </w:r>
      <w:proofErr w:type="spellEnd"/>
      <w:r w:rsidRPr="004E2474">
        <w:rPr>
          <w:sz w:val="22"/>
          <w:szCs w:val="22"/>
        </w:rPr>
        <w:t>.</w:t>
      </w:r>
    </w:p>
    <w:p w14:paraId="7808D131" w14:textId="5C31163D" w:rsidR="004E2474" w:rsidRPr="004E2474" w:rsidRDefault="004E2474" w:rsidP="004E2474">
      <w:pPr>
        <w:pStyle w:val="a3"/>
        <w:shd w:val="clear" w:color="auto" w:fill="FFFFFF" w:themeFill="background1"/>
        <w:spacing w:after="0"/>
        <w:ind w:left="720"/>
        <w:jc w:val="both"/>
        <w:rPr>
          <w:sz w:val="22"/>
          <w:szCs w:val="22"/>
        </w:rPr>
      </w:pPr>
      <w:proofErr w:type="spellStart"/>
      <w:r w:rsidRPr="004E2474">
        <w:rPr>
          <w:b/>
          <w:bCs/>
          <w:sz w:val="22"/>
          <w:szCs w:val="22"/>
        </w:rPr>
        <w:t>Громадянка</w:t>
      </w:r>
      <w:proofErr w:type="spellEnd"/>
      <w:r w:rsidRPr="004E2474">
        <w:rPr>
          <w:b/>
          <w:bCs/>
          <w:sz w:val="22"/>
          <w:szCs w:val="22"/>
        </w:rPr>
        <w:t xml:space="preserve"> </w:t>
      </w:r>
      <w:proofErr w:type="spellStart"/>
      <w:r w:rsidRPr="004E2474">
        <w:rPr>
          <w:b/>
          <w:bCs/>
          <w:sz w:val="22"/>
          <w:szCs w:val="22"/>
        </w:rPr>
        <w:t>України</w:t>
      </w:r>
      <w:proofErr w:type="spellEnd"/>
      <w:r w:rsidRPr="004E2474">
        <w:rPr>
          <w:b/>
          <w:bCs/>
          <w:sz w:val="22"/>
          <w:szCs w:val="22"/>
        </w:rPr>
        <w:t xml:space="preserve"> </w:t>
      </w:r>
      <w:proofErr w:type="spellStart"/>
      <w:r w:rsidRPr="004E2474">
        <w:rPr>
          <w:b/>
          <w:bCs/>
          <w:sz w:val="22"/>
          <w:szCs w:val="22"/>
        </w:rPr>
        <w:t>Камінська</w:t>
      </w:r>
      <w:proofErr w:type="spellEnd"/>
      <w:r w:rsidRPr="004E2474">
        <w:rPr>
          <w:b/>
          <w:bCs/>
          <w:sz w:val="22"/>
          <w:szCs w:val="22"/>
        </w:rPr>
        <w:t xml:space="preserve"> Валентина </w:t>
      </w:r>
      <w:proofErr w:type="spellStart"/>
      <w:r w:rsidRPr="004E2474">
        <w:rPr>
          <w:b/>
          <w:bCs/>
          <w:sz w:val="22"/>
          <w:szCs w:val="22"/>
        </w:rPr>
        <w:t>Петрівна</w:t>
      </w:r>
      <w:proofErr w:type="spellEnd"/>
      <w:r w:rsidRPr="004E2474">
        <w:rPr>
          <w:sz w:val="22"/>
          <w:szCs w:val="22"/>
        </w:rPr>
        <w:t xml:space="preserve">, </w:t>
      </w:r>
      <w:proofErr w:type="spellStart"/>
      <w:r w:rsidRPr="004E2474">
        <w:rPr>
          <w:sz w:val="22"/>
          <w:szCs w:val="22"/>
        </w:rPr>
        <w:t>реєстраційний</w:t>
      </w:r>
      <w:proofErr w:type="spellEnd"/>
      <w:r w:rsidRPr="004E2474">
        <w:rPr>
          <w:sz w:val="22"/>
          <w:szCs w:val="22"/>
        </w:rPr>
        <w:t xml:space="preserve"> номер </w:t>
      </w:r>
      <w:proofErr w:type="spellStart"/>
      <w:r w:rsidRPr="004E2474">
        <w:rPr>
          <w:sz w:val="22"/>
          <w:szCs w:val="22"/>
        </w:rPr>
        <w:t>облікової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картки</w:t>
      </w:r>
      <w:proofErr w:type="spellEnd"/>
      <w:r w:rsidRPr="004E2474">
        <w:rPr>
          <w:sz w:val="22"/>
          <w:szCs w:val="22"/>
        </w:rPr>
        <w:t xml:space="preserve"> 2878608806, населений пункт </w:t>
      </w:r>
      <w:proofErr w:type="spellStart"/>
      <w:r w:rsidRPr="004E2474">
        <w:rPr>
          <w:sz w:val="22"/>
          <w:szCs w:val="22"/>
        </w:rPr>
        <w:t>місця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проживання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м.Вінниця</w:t>
      </w:r>
      <w:proofErr w:type="spellEnd"/>
      <w:r w:rsidRPr="004E2474">
        <w:rPr>
          <w:sz w:val="22"/>
          <w:szCs w:val="22"/>
        </w:rPr>
        <w:t xml:space="preserve">, яка </w:t>
      </w:r>
      <w:proofErr w:type="spellStart"/>
      <w:r w:rsidRPr="004E2474">
        <w:rPr>
          <w:sz w:val="22"/>
          <w:szCs w:val="22"/>
        </w:rPr>
        <w:t>володіє</w:t>
      </w:r>
      <w:proofErr w:type="spellEnd"/>
      <w:r w:rsidRPr="004E2474">
        <w:rPr>
          <w:sz w:val="22"/>
          <w:szCs w:val="22"/>
        </w:rPr>
        <w:t xml:space="preserve"> 22</w:t>
      </w:r>
      <w:r w:rsidR="00523E89">
        <w:rPr>
          <w:sz w:val="22"/>
          <w:szCs w:val="22"/>
          <w:lang w:val="uk-UA"/>
        </w:rPr>
        <w:t>4</w:t>
      </w:r>
      <w:r w:rsidR="00523E89">
        <w:rPr>
          <w:sz w:val="22"/>
          <w:szCs w:val="22"/>
        </w:rPr>
        <w:t> </w:t>
      </w:r>
      <w:r w:rsidR="00523E89">
        <w:rPr>
          <w:sz w:val="22"/>
          <w:szCs w:val="22"/>
          <w:lang w:val="uk-UA"/>
        </w:rPr>
        <w:t xml:space="preserve">154 </w:t>
      </w:r>
      <w:r w:rsidRPr="00C167AD">
        <w:rPr>
          <w:sz w:val="22"/>
          <w:szCs w:val="22"/>
        </w:rPr>
        <w:t>(</w:t>
      </w:r>
      <w:proofErr w:type="spellStart"/>
      <w:r w:rsidRPr="00C167AD">
        <w:rPr>
          <w:sz w:val="22"/>
          <w:szCs w:val="22"/>
        </w:rPr>
        <w:t>Двісті</w:t>
      </w:r>
      <w:proofErr w:type="spellEnd"/>
      <w:r w:rsidRPr="00C167AD">
        <w:rPr>
          <w:sz w:val="22"/>
          <w:szCs w:val="22"/>
        </w:rPr>
        <w:t xml:space="preserve"> </w:t>
      </w:r>
      <w:proofErr w:type="spellStart"/>
      <w:r w:rsidRPr="00C167AD">
        <w:rPr>
          <w:sz w:val="22"/>
          <w:szCs w:val="22"/>
        </w:rPr>
        <w:t>двадцять</w:t>
      </w:r>
      <w:proofErr w:type="spellEnd"/>
      <w:r w:rsidRPr="00C167AD">
        <w:rPr>
          <w:sz w:val="22"/>
          <w:szCs w:val="22"/>
        </w:rPr>
        <w:t xml:space="preserve"> </w:t>
      </w:r>
      <w:r w:rsidR="00C167AD" w:rsidRPr="00C167AD">
        <w:rPr>
          <w:sz w:val="22"/>
          <w:szCs w:val="22"/>
          <w:lang w:val="uk-UA"/>
        </w:rPr>
        <w:t>чотири тисячі сто п’ятдесят чотири</w:t>
      </w:r>
      <w:r w:rsidRPr="00C167AD">
        <w:rPr>
          <w:sz w:val="22"/>
          <w:szCs w:val="22"/>
        </w:rPr>
        <w:t>) штук</w:t>
      </w:r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простих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іменних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акцій</w:t>
      </w:r>
      <w:proofErr w:type="spellEnd"/>
      <w:r w:rsidRPr="004E2474">
        <w:rPr>
          <w:sz w:val="22"/>
          <w:szCs w:val="22"/>
        </w:rPr>
        <w:t xml:space="preserve"> штук </w:t>
      </w:r>
      <w:proofErr w:type="spellStart"/>
      <w:r w:rsidRPr="004E2474">
        <w:rPr>
          <w:sz w:val="22"/>
          <w:szCs w:val="22"/>
        </w:rPr>
        <w:t>простих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іменних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акцій</w:t>
      </w:r>
      <w:proofErr w:type="spellEnd"/>
      <w:r w:rsidRPr="004E2474">
        <w:rPr>
          <w:sz w:val="22"/>
          <w:szCs w:val="22"/>
        </w:rPr>
        <w:t xml:space="preserve">, </w:t>
      </w:r>
      <w:proofErr w:type="spellStart"/>
      <w:r w:rsidRPr="004E2474">
        <w:rPr>
          <w:sz w:val="22"/>
          <w:szCs w:val="22"/>
        </w:rPr>
        <w:t>що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складає</w:t>
      </w:r>
      <w:proofErr w:type="spellEnd"/>
      <w:r w:rsidRPr="004E2474">
        <w:rPr>
          <w:sz w:val="22"/>
          <w:szCs w:val="22"/>
        </w:rPr>
        <w:t xml:space="preserve"> 1,229409% </w:t>
      </w:r>
      <w:proofErr w:type="spellStart"/>
      <w:r w:rsidRPr="004E2474">
        <w:rPr>
          <w:sz w:val="22"/>
          <w:szCs w:val="22"/>
        </w:rPr>
        <w:t>від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загальної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кількості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простих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іменних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акцій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Товариства</w:t>
      </w:r>
      <w:proofErr w:type="spellEnd"/>
      <w:r w:rsidRPr="004E2474">
        <w:rPr>
          <w:sz w:val="22"/>
          <w:szCs w:val="22"/>
        </w:rPr>
        <w:t>.</w:t>
      </w:r>
    </w:p>
    <w:p w14:paraId="4515EE66" w14:textId="1C82E7F5" w:rsidR="00D94B62" w:rsidRPr="00110AFD" w:rsidRDefault="004E2474" w:rsidP="004E2474">
      <w:pPr>
        <w:pStyle w:val="a3"/>
        <w:shd w:val="clear" w:color="auto" w:fill="FFFFFF" w:themeFill="background1"/>
        <w:spacing w:after="0"/>
        <w:ind w:left="720"/>
        <w:jc w:val="both"/>
        <w:rPr>
          <w:sz w:val="22"/>
          <w:szCs w:val="22"/>
          <w:lang w:val="uk-UA"/>
        </w:rPr>
      </w:pPr>
      <w:proofErr w:type="spellStart"/>
      <w:r w:rsidRPr="004E2474">
        <w:rPr>
          <w:b/>
          <w:bCs/>
          <w:sz w:val="22"/>
          <w:szCs w:val="22"/>
        </w:rPr>
        <w:t>Громадянка</w:t>
      </w:r>
      <w:proofErr w:type="spellEnd"/>
      <w:r w:rsidRPr="004E2474">
        <w:rPr>
          <w:b/>
          <w:bCs/>
          <w:sz w:val="22"/>
          <w:szCs w:val="22"/>
        </w:rPr>
        <w:t xml:space="preserve"> США Далтон </w:t>
      </w:r>
      <w:proofErr w:type="spellStart"/>
      <w:r w:rsidRPr="004E2474">
        <w:rPr>
          <w:b/>
          <w:bCs/>
          <w:sz w:val="22"/>
          <w:szCs w:val="22"/>
        </w:rPr>
        <w:t>Вікторія</w:t>
      </w:r>
      <w:proofErr w:type="spellEnd"/>
      <w:r w:rsidRPr="004E2474">
        <w:rPr>
          <w:b/>
          <w:bCs/>
          <w:sz w:val="22"/>
          <w:szCs w:val="22"/>
        </w:rPr>
        <w:t xml:space="preserve"> (</w:t>
      </w:r>
      <w:proofErr w:type="spellStart"/>
      <w:r w:rsidRPr="004E2474">
        <w:rPr>
          <w:b/>
          <w:bCs/>
          <w:sz w:val="22"/>
          <w:szCs w:val="22"/>
        </w:rPr>
        <w:t>Viktoriya</w:t>
      </w:r>
      <w:proofErr w:type="spellEnd"/>
      <w:r w:rsidRPr="004E2474">
        <w:rPr>
          <w:b/>
          <w:bCs/>
          <w:sz w:val="22"/>
          <w:szCs w:val="22"/>
        </w:rPr>
        <w:t xml:space="preserve"> </w:t>
      </w:r>
      <w:proofErr w:type="spellStart"/>
      <w:r w:rsidRPr="004E2474">
        <w:rPr>
          <w:b/>
          <w:bCs/>
          <w:sz w:val="22"/>
          <w:szCs w:val="22"/>
        </w:rPr>
        <w:t>Dalton</w:t>
      </w:r>
      <w:proofErr w:type="spellEnd"/>
      <w:r w:rsidRPr="004E2474">
        <w:rPr>
          <w:b/>
          <w:bCs/>
          <w:sz w:val="22"/>
          <w:szCs w:val="22"/>
        </w:rPr>
        <w:t>),</w:t>
      </w:r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реєстраційний</w:t>
      </w:r>
      <w:proofErr w:type="spellEnd"/>
      <w:r w:rsidRPr="004E2474">
        <w:rPr>
          <w:sz w:val="22"/>
          <w:szCs w:val="22"/>
        </w:rPr>
        <w:t xml:space="preserve"> номер </w:t>
      </w:r>
      <w:proofErr w:type="spellStart"/>
      <w:r w:rsidRPr="004E2474">
        <w:rPr>
          <w:sz w:val="22"/>
          <w:szCs w:val="22"/>
        </w:rPr>
        <w:t>облікової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картки</w:t>
      </w:r>
      <w:proofErr w:type="spellEnd"/>
      <w:r w:rsidRPr="004E2474">
        <w:rPr>
          <w:sz w:val="22"/>
          <w:szCs w:val="22"/>
        </w:rPr>
        <w:t xml:space="preserve"> 2766216964, населений пункт </w:t>
      </w:r>
      <w:proofErr w:type="spellStart"/>
      <w:r w:rsidRPr="004E2474">
        <w:rPr>
          <w:sz w:val="22"/>
          <w:szCs w:val="22"/>
        </w:rPr>
        <w:t>місця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проживання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="00110AFD">
        <w:rPr>
          <w:sz w:val="22"/>
          <w:szCs w:val="22"/>
        </w:rPr>
        <w:t>Сполучен</w:t>
      </w:r>
      <w:proofErr w:type="spellEnd"/>
      <w:r w:rsidR="00110AFD">
        <w:rPr>
          <w:sz w:val="22"/>
          <w:szCs w:val="22"/>
          <w:lang w:val="uk-UA"/>
        </w:rPr>
        <w:t>і Штати Америки</w:t>
      </w:r>
      <w:r w:rsidR="00110AFD">
        <w:rPr>
          <w:sz w:val="22"/>
          <w:szCs w:val="22"/>
        </w:rPr>
        <w:t>,</w:t>
      </w:r>
      <w:r w:rsidR="00110AFD">
        <w:rPr>
          <w:sz w:val="22"/>
          <w:szCs w:val="22"/>
          <w:lang w:val="uk-UA"/>
        </w:rPr>
        <w:t xml:space="preserve"> </w:t>
      </w:r>
      <w:r w:rsidR="00110AFD" w:rsidRPr="00E9183A">
        <w:rPr>
          <w:sz w:val="22"/>
          <w:szCs w:val="22"/>
          <w:lang w:val="uk-UA"/>
        </w:rPr>
        <w:t>Штат Нью Джерсі</w:t>
      </w:r>
      <w:r w:rsidR="00110AFD">
        <w:rPr>
          <w:sz w:val="22"/>
          <w:szCs w:val="22"/>
          <w:lang w:val="uk-UA"/>
        </w:rPr>
        <w:t xml:space="preserve">, </w:t>
      </w:r>
      <w:proofErr w:type="spellStart"/>
      <w:r w:rsidR="00110AFD" w:rsidRPr="00E9183A">
        <w:rPr>
          <w:sz w:val="22"/>
          <w:szCs w:val="22"/>
          <w:lang w:val="uk-UA"/>
        </w:rPr>
        <w:t>Енглвуд</w:t>
      </w:r>
      <w:proofErr w:type="spellEnd"/>
      <w:r w:rsidR="00110AFD" w:rsidRPr="00E9183A">
        <w:rPr>
          <w:sz w:val="22"/>
          <w:szCs w:val="22"/>
          <w:lang w:val="uk-UA"/>
        </w:rPr>
        <w:t xml:space="preserve"> </w:t>
      </w:r>
      <w:proofErr w:type="gramStart"/>
      <w:r w:rsidR="00110AFD" w:rsidRPr="00E9183A">
        <w:rPr>
          <w:sz w:val="22"/>
          <w:szCs w:val="22"/>
          <w:lang w:val="uk-UA"/>
        </w:rPr>
        <w:t>Кліфф</w:t>
      </w:r>
      <w:r w:rsidRPr="00110AFD">
        <w:rPr>
          <w:sz w:val="22"/>
          <w:szCs w:val="22"/>
          <w:lang w:val="uk-UA"/>
        </w:rPr>
        <w:t>,  яка</w:t>
      </w:r>
      <w:proofErr w:type="gramEnd"/>
      <w:r w:rsidRPr="00110AFD">
        <w:rPr>
          <w:sz w:val="22"/>
          <w:szCs w:val="22"/>
          <w:lang w:val="uk-UA"/>
        </w:rPr>
        <w:t xml:space="preserve"> володіє 433 578 (Чотириста тридцять три тисячі п’ятсот сімдесят вісім), що складає 2,378029% від загальної кількості простих іменних акцій Товариства.</w:t>
      </w:r>
    </w:p>
    <w:p w14:paraId="7567A88D" w14:textId="77777777" w:rsidR="00D94B62" w:rsidRPr="004935A9" w:rsidRDefault="00D94B62" w:rsidP="00D94B62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4935A9">
        <w:rPr>
          <w:sz w:val="22"/>
          <w:szCs w:val="22"/>
          <w:lang w:val="uk-UA"/>
        </w:rPr>
        <w:t>Контактні дані особи:</w:t>
      </w:r>
      <w:r w:rsidRPr="004935A9">
        <w:rPr>
          <w:sz w:val="22"/>
          <w:szCs w:val="22"/>
        </w:rPr>
        <w:t> </w:t>
      </w:r>
      <w:r w:rsidRPr="004935A9">
        <w:rPr>
          <w:sz w:val="22"/>
          <w:szCs w:val="22"/>
          <w:lang w:val="uk-UA"/>
        </w:rPr>
        <w:t xml:space="preserve"> </w:t>
      </w:r>
      <w:r w:rsidRPr="004935A9">
        <w:rPr>
          <w:rFonts w:eastAsiaTheme="minorHAnsi"/>
          <w:color w:val="212529"/>
          <w:sz w:val="22"/>
          <w:szCs w:val="22"/>
          <w:shd w:val="clear" w:color="auto" w:fill="FFFFFF"/>
          <w:lang w:val="uk-UA"/>
        </w:rPr>
        <w:t>Україна, 21030, Вінницька обл., місто Вінниця, вул. Воїнів-Інтернаціоналістів, будинок 2-Д, телефон: +38(0432)560593.</w:t>
      </w:r>
    </w:p>
    <w:p w14:paraId="24BA1FD6" w14:textId="77777777" w:rsidR="00D94B62" w:rsidRPr="00E6654C" w:rsidRDefault="00D94B62" w:rsidP="00D94B62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both"/>
        <w:rPr>
          <w:sz w:val="22"/>
          <w:szCs w:val="22"/>
          <w:lang w:val="uk-UA"/>
        </w:rPr>
      </w:pPr>
    </w:p>
    <w:p w14:paraId="13641CE7" w14:textId="77777777" w:rsidR="00D94B62" w:rsidRPr="00E6654C" w:rsidRDefault="00D94B62" w:rsidP="00D94B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E6654C">
        <w:rPr>
          <w:rStyle w:val="a4"/>
          <w:sz w:val="22"/>
          <w:szCs w:val="22"/>
          <w:lang w:val="uk-UA"/>
        </w:rPr>
        <w:t>2.</w:t>
      </w:r>
      <w:r w:rsidRPr="00E6654C">
        <w:rPr>
          <w:rStyle w:val="a4"/>
          <w:sz w:val="22"/>
          <w:szCs w:val="22"/>
        </w:rPr>
        <w:t> </w:t>
      </w:r>
      <w:r w:rsidRPr="00E6654C">
        <w:rPr>
          <w:rStyle w:val="a4"/>
          <w:sz w:val="22"/>
          <w:szCs w:val="22"/>
          <w:lang w:val="uk-UA"/>
        </w:rPr>
        <w:t>Відомості про відповідальну особу, у разі якщо власниками контрольного пакета акцій товариства є дві та більше особи, що діють спільно:</w:t>
      </w:r>
      <w:r w:rsidRPr="00E6654C">
        <w:rPr>
          <w:rStyle w:val="a4"/>
          <w:sz w:val="22"/>
          <w:szCs w:val="22"/>
        </w:rPr>
        <w:t> </w:t>
      </w:r>
      <w:r w:rsidRPr="00E6654C">
        <w:rPr>
          <w:sz w:val="22"/>
          <w:szCs w:val="22"/>
          <w:lang w:val="uk-UA"/>
        </w:rPr>
        <w:t xml:space="preserve">відповідальна особа відсутня, оскільки ТОВ «ТКЕ МАЯК ЛТД» (код ЄДРПОУ </w:t>
      </w:r>
      <w:r w:rsidRPr="00E6654C">
        <w:rPr>
          <w:rFonts w:eastAsiaTheme="minorHAnsi"/>
          <w:sz w:val="22"/>
          <w:szCs w:val="22"/>
          <w:lang w:val="uk-UA"/>
        </w:rPr>
        <w:t>25497875)</w:t>
      </w:r>
      <w:r w:rsidRPr="00E6654C">
        <w:rPr>
          <w:sz w:val="22"/>
          <w:szCs w:val="22"/>
          <w:lang w:val="uk-UA"/>
        </w:rPr>
        <w:t xml:space="preserve"> є одноосібним власником  </w:t>
      </w:r>
      <w:r w:rsidRPr="00E6654C">
        <w:rPr>
          <w:rFonts w:eastAsiaTheme="minorHAnsi"/>
          <w:sz w:val="22"/>
          <w:szCs w:val="22"/>
          <w:lang w:val="uk-UA"/>
        </w:rPr>
        <w:t>15 224 411 (П’ятнадцять мільйонів двісті двадцять чотири тисячі чотириста одинадцять) штук простих іменних акцій Товариства</w:t>
      </w:r>
      <w:r w:rsidRPr="00E6654C">
        <w:rPr>
          <w:sz w:val="22"/>
          <w:szCs w:val="22"/>
          <w:lang w:val="uk-UA"/>
        </w:rPr>
        <w:t>.</w:t>
      </w:r>
    </w:p>
    <w:p w14:paraId="02B57A53" w14:textId="77777777" w:rsidR="00D94B62" w:rsidRPr="00E6654C" w:rsidRDefault="00D94B62" w:rsidP="00D94B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sz w:val="22"/>
          <w:szCs w:val="22"/>
          <w:lang w:val="uk-UA"/>
        </w:rPr>
      </w:pPr>
    </w:p>
    <w:p w14:paraId="072282AB" w14:textId="77777777" w:rsidR="00D94B62" w:rsidRPr="00E6654C" w:rsidRDefault="00D94B62" w:rsidP="00D94B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E6654C">
        <w:rPr>
          <w:rStyle w:val="a4"/>
          <w:sz w:val="22"/>
          <w:szCs w:val="22"/>
        </w:rPr>
        <w:t>3. </w:t>
      </w:r>
      <w:proofErr w:type="spellStart"/>
      <w:r w:rsidRPr="00E6654C">
        <w:rPr>
          <w:rStyle w:val="a4"/>
          <w:sz w:val="22"/>
          <w:szCs w:val="22"/>
        </w:rPr>
        <w:t>Відомості</w:t>
      </w:r>
      <w:proofErr w:type="spellEnd"/>
      <w:r w:rsidRPr="00E6654C">
        <w:rPr>
          <w:rStyle w:val="a4"/>
          <w:sz w:val="22"/>
          <w:szCs w:val="22"/>
        </w:rPr>
        <w:t xml:space="preserve"> про </w:t>
      </w:r>
      <w:proofErr w:type="spellStart"/>
      <w:r w:rsidRPr="00E6654C">
        <w:rPr>
          <w:rStyle w:val="a4"/>
          <w:sz w:val="22"/>
          <w:szCs w:val="22"/>
        </w:rPr>
        <w:t>ціну</w:t>
      </w:r>
      <w:proofErr w:type="spellEnd"/>
      <w:r w:rsidRPr="00E6654C">
        <w:rPr>
          <w:rStyle w:val="a4"/>
          <w:sz w:val="22"/>
          <w:szCs w:val="22"/>
        </w:rPr>
        <w:t xml:space="preserve"> </w:t>
      </w:r>
      <w:proofErr w:type="spellStart"/>
      <w:r w:rsidRPr="00E6654C">
        <w:rPr>
          <w:rStyle w:val="a4"/>
          <w:sz w:val="22"/>
          <w:szCs w:val="22"/>
        </w:rPr>
        <w:t>придбання</w:t>
      </w:r>
      <w:proofErr w:type="spellEnd"/>
      <w:r w:rsidRPr="00E6654C">
        <w:rPr>
          <w:rStyle w:val="a4"/>
          <w:sz w:val="22"/>
          <w:szCs w:val="22"/>
        </w:rPr>
        <w:t xml:space="preserve"> </w:t>
      </w:r>
      <w:proofErr w:type="spellStart"/>
      <w:r w:rsidRPr="00E6654C">
        <w:rPr>
          <w:rStyle w:val="a4"/>
          <w:sz w:val="22"/>
          <w:szCs w:val="22"/>
        </w:rPr>
        <w:t>акцій</w:t>
      </w:r>
      <w:proofErr w:type="spellEnd"/>
      <w:r w:rsidRPr="00E6654C">
        <w:rPr>
          <w:rStyle w:val="a4"/>
          <w:sz w:val="22"/>
          <w:szCs w:val="22"/>
        </w:rPr>
        <w:t xml:space="preserve"> та порядок </w:t>
      </w:r>
      <w:proofErr w:type="spellStart"/>
      <w:r w:rsidRPr="00E6654C">
        <w:rPr>
          <w:rStyle w:val="a4"/>
          <w:sz w:val="22"/>
          <w:szCs w:val="22"/>
        </w:rPr>
        <w:t>її</w:t>
      </w:r>
      <w:proofErr w:type="spellEnd"/>
      <w:r w:rsidRPr="00E6654C">
        <w:rPr>
          <w:rStyle w:val="a4"/>
          <w:sz w:val="22"/>
          <w:szCs w:val="22"/>
        </w:rPr>
        <w:t xml:space="preserve"> </w:t>
      </w:r>
      <w:proofErr w:type="spellStart"/>
      <w:r w:rsidRPr="00E6654C">
        <w:rPr>
          <w:rStyle w:val="a4"/>
          <w:sz w:val="22"/>
          <w:szCs w:val="22"/>
        </w:rPr>
        <w:t>визначення</w:t>
      </w:r>
      <w:proofErr w:type="spellEnd"/>
      <w:r w:rsidRPr="00E6654C">
        <w:rPr>
          <w:rStyle w:val="a4"/>
          <w:sz w:val="22"/>
          <w:szCs w:val="22"/>
        </w:rPr>
        <w:t>:</w:t>
      </w:r>
    </w:p>
    <w:p w14:paraId="51FB9CA9" w14:textId="54AED3F9" w:rsidR="00D94B62" w:rsidRPr="00C44486" w:rsidRDefault="00D94B62" w:rsidP="00D94B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  <w:lang w:val="uk-UA"/>
        </w:rPr>
      </w:pPr>
      <w:proofErr w:type="spellStart"/>
      <w:r w:rsidRPr="00C44486">
        <w:rPr>
          <w:sz w:val="22"/>
          <w:szCs w:val="22"/>
        </w:rPr>
        <w:t>ціна</w:t>
      </w:r>
      <w:proofErr w:type="spellEnd"/>
      <w:r w:rsidRPr="00C44486">
        <w:rPr>
          <w:sz w:val="22"/>
          <w:szCs w:val="22"/>
        </w:rPr>
        <w:t xml:space="preserve"> </w:t>
      </w:r>
      <w:proofErr w:type="spellStart"/>
      <w:r w:rsidRPr="00C44486">
        <w:rPr>
          <w:sz w:val="22"/>
          <w:szCs w:val="22"/>
        </w:rPr>
        <w:t>придбання</w:t>
      </w:r>
      <w:proofErr w:type="spellEnd"/>
      <w:r w:rsidRPr="00C44486">
        <w:rPr>
          <w:sz w:val="22"/>
          <w:szCs w:val="22"/>
        </w:rPr>
        <w:t xml:space="preserve"> </w:t>
      </w:r>
      <w:proofErr w:type="spellStart"/>
      <w:r w:rsidRPr="00C44486">
        <w:rPr>
          <w:sz w:val="22"/>
          <w:szCs w:val="22"/>
        </w:rPr>
        <w:t>акцій</w:t>
      </w:r>
      <w:proofErr w:type="spellEnd"/>
      <w:r w:rsidRPr="00C44486">
        <w:rPr>
          <w:sz w:val="22"/>
          <w:szCs w:val="22"/>
        </w:rPr>
        <w:t xml:space="preserve"> </w:t>
      </w:r>
      <w:proofErr w:type="spellStart"/>
      <w:r w:rsidRPr="00C44486">
        <w:rPr>
          <w:sz w:val="22"/>
          <w:szCs w:val="22"/>
        </w:rPr>
        <w:t>ПрАТ</w:t>
      </w:r>
      <w:proofErr w:type="spellEnd"/>
      <w:r w:rsidRPr="00C44486">
        <w:rPr>
          <w:sz w:val="22"/>
          <w:szCs w:val="22"/>
        </w:rPr>
        <w:t xml:space="preserve"> </w:t>
      </w:r>
      <w:r w:rsidRPr="00C44486">
        <w:rPr>
          <w:sz w:val="22"/>
          <w:szCs w:val="22"/>
          <w:lang w:val="uk-UA"/>
        </w:rPr>
        <w:t>«ВІННИЦЬКИЙ ЗАВОД «МАЯК»</w:t>
      </w:r>
      <w:r w:rsidRPr="00C44486">
        <w:rPr>
          <w:sz w:val="22"/>
          <w:szCs w:val="22"/>
        </w:rPr>
        <w:t> </w:t>
      </w:r>
      <w:r w:rsidRPr="00C44486">
        <w:rPr>
          <w:rStyle w:val="a4"/>
          <w:b w:val="0"/>
          <w:sz w:val="22"/>
          <w:szCs w:val="22"/>
        </w:rPr>
        <w:t>становить</w:t>
      </w:r>
      <w:r w:rsidRPr="00C44486">
        <w:rPr>
          <w:rStyle w:val="a4"/>
          <w:sz w:val="22"/>
          <w:szCs w:val="22"/>
        </w:rPr>
        <w:t> </w:t>
      </w:r>
      <w:r w:rsidRPr="00C44486">
        <w:rPr>
          <w:sz w:val="22"/>
          <w:szCs w:val="22"/>
        </w:rPr>
        <w:t>— </w:t>
      </w:r>
      <w:r w:rsidRPr="00C44486">
        <w:rPr>
          <w:sz w:val="22"/>
          <w:szCs w:val="22"/>
          <w:lang w:val="uk-UA"/>
        </w:rPr>
        <w:t>1,7</w:t>
      </w:r>
      <w:r w:rsidR="00C44486">
        <w:rPr>
          <w:sz w:val="22"/>
          <w:szCs w:val="22"/>
          <w:lang w:val="uk-UA"/>
        </w:rPr>
        <w:t>8</w:t>
      </w:r>
      <w:r w:rsidRPr="00C44486">
        <w:rPr>
          <w:sz w:val="22"/>
          <w:szCs w:val="22"/>
          <w:lang w:val="uk-UA"/>
        </w:rPr>
        <w:t xml:space="preserve"> грн. (Одна гривня 7</w:t>
      </w:r>
      <w:r w:rsidR="00C44486">
        <w:rPr>
          <w:sz w:val="22"/>
          <w:szCs w:val="22"/>
          <w:lang w:val="uk-UA"/>
        </w:rPr>
        <w:t>8</w:t>
      </w:r>
      <w:r w:rsidRPr="00C44486">
        <w:rPr>
          <w:sz w:val="22"/>
          <w:szCs w:val="22"/>
          <w:lang w:val="uk-UA"/>
        </w:rPr>
        <w:t xml:space="preserve"> копійок) </w:t>
      </w:r>
      <w:r w:rsidRPr="00C44486">
        <w:rPr>
          <w:rStyle w:val="a4"/>
          <w:sz w:val="22"/>
          <w:szCs w:val="22"/>
        </w:rPr>
        <w:t> </w:t>
      </w:r>
      <w:r w:rsidRPr="00C44486">
        <w:rPr>
          <w:sz w:val="22"/>
          <w:szCs w:val="22"/>
        </w:rPr>
        <w:t xml:space="preserve">за одну </w:t>
      </w:r>
      <w:proofErr w:type="spellStart"/>
      <w:r w:rsidRPr="00C44486">
        <w:rPr>
          <w:sz w:val="22"/>
          <w:szCs w:val="22"/>
        </w:rPr>
        <w:t>просту</w:t>
      </w:r>
      <w:proofErr w:type="spellEnd"/>
      <w:r w:rsidRPr="00C44486">
        <w:rPr>
          <w:sz w:val="22"/>
          <w:szCs w:val="22"/>
        </w:rPr>
        <w:t xml:space="preserve"> </w:t>
      </w:r>
      <w:proofErr w:type="spellStart"/>
      <w:r w:rsidRPr="00C44486">
        <w:rPr>
          <w:sz w:val="22"/>
          <w:szCs w:val="22"/>
        </w:rPr>
        <w:t>іменну</w:t>
      </w:r>
      <w:proofErr w:type="spellEnd"/>
      <w:r w:rsidRPr="00C44486">
        <w:rPr>
          <w:sz w:val="22"/>
          <w:szCs w:val="22"/>
        </w:rPr>
        <w:t xml:space="preserve"> </w:t>
      </w:r>
      <w:proofErr w:type="spellStart"/>
      <w:r w:rsidRPr="00C44486">
        <w:rPr>
          <w:sz w:val="22"/>
          <w:szCs w:val="22"/>
        </w:rPr>
        <w:t>акцію</w:t>
      </w:r>
      <w:proofErr w:type="spellEnd"/>
      <w:r w:rsidRPr="00C44486">
        <w:rPr>
          <w:sz w:val="22"/>
          <w:szCs w:val="22"/>
        </w:rPr>
        <w:t xml:space="preserve"> </w:t>
      </w:r>
      <w:proofErr w:type="spellStart"/>
      <w:r w:rsidRPr="00C44486">
        <w:rPr>
          <w:sz w:val="22"/>
          <w:szCs w:val="22"/>
        </w:rPr>
        <w:t>Товариства</w:t>
      </w:r>
      <w:proofErr w:type="spellEnd"/>
      <w:r w:rsidRPr="00C44486">
        <w:rPr>
          <w:rStyle w:val="a4"/>
          <w:sz w:val="22"/>
          <w:szCs w:val="22"/>
        </w:rPr>
        <w:t>, </w:t>
      </w:r>
      <w:r w:rsidRPr="00C44486">
        <w:rPr>
          <w:sz w:val="22"/>
          <w:szCs w:val="22"/>
        </w:rPr>
        <w:t xml:space="preserve">яка </w:t>
      </w:r>
      <w:proofErr w:type="spellStart"/>
      <w:r w:rsidRPr="00C44486">
        <w:rPr>
          <w:sz w:val="22"/>
          <w:szCs w:val="22"/>
        </w:rPr>
        <w:t>визначена</w:t>
      </w:r>
      <w:proofErr w:type="spellEnd"/>
      <w:r w:rsidRPr="00C44486">
        <w:rPr>
          <w:sz w:val="22"/>
          <w:szCs w:val="22"/>
        </w:rPr>
        <w:t xml:space="preserve"> </w:t>
      </w:r>
      <w:proofErr w:type="spellStart"/>
      <w:r w:rsidRPr="00C44486">
        <w:rPr>
          <w:sz w:val="22"/>
          <w:szCs w:val="22"/>
        </w:rPr>
        <w:t>відповідно</w:t>
      </w:r>
      <w:proofErr w:type="spellEnd"/>
      <w:r w:rsidRPr="00C44486">
        <w:rPr>
          <w:sz w:val="22"/>
          <w:szCs w:val="22"/>
        </w:rPr>
        <w:t xml:space="preserve"> до </w:t>
      </w:r>
      <w:proofErr w:type="spellStart"/>
      <w:r w:rsidRPr="00C44486">
        <w:rPr>
          <w:sz w:val="22"/>
          <w:szCs w:val="22"/>
        </w:rPr>
        <w:t>вимог</w:t>
      </w:r>
      <w:proofErr w:type="spellEnd"/>
      <w:r w:rsidRPr="00C44486">
        <w:rPr>
          <w:sz w:val="22"/>
          <w:szCs w:val="22"/>
        </w:rPr>
        <w:t xml:space="preserve"> </w:t>
      </w:r>
      <w:proofErr w:type="spellStart"/>
      <w:r w:rsidRPr="00C44486">
        <w:rPr>
          <w:sz w:val="22"/>
          <w:szCs w:val="22"/>
        </w:rPr>
        <w:t>частини</w:t>
      </w:r>
      <w:proofErr w:type="spellEnd"/>
      <w:r w:rsidRPr="00C44486">
        <w:rPr>
          <w:sz w:val="22"/>
          <w:szCs w:val="22"/>
        </w:rPr>
        <w:t xml:space="preserve"> 3 </w:t>
      </w:r>
      <w:proofErr w:type="spellStart"/>
      <w:r w:rsidRPr="00C44486">
        <w:rPr>
          <w:sz w:val="22"/>
          <w:szCs w:val="22"/>
        </w:rPr>
        <w:t>статті</w:t>
      </w:r>
      <w:proofErr w:type="spellEnd"/>
      <w:r w:rsidRPr="00C44486">
        <w:rPr>
          <w:sz w:val="22"/>
          <w:szCs w:val="22"/>
        </w:rPr>
        <w:t xml:space="preserve"> 65 Закону </w:t>
      </w:r>
      <w:proofErr w:type="spellStart"/>
      <w:r w:rsidRPr="00C44486">
        <w:rPr>
          <w:sz w:val="22"/>
          <w:szCs w:val="22"/>
        </w:rPr>
        <w:t>України</w:t>
      </w:r>
      <w:proofErr w:type="spellEnd"/>
      <w:r w:rsidRPr="00C44486">
        <w:rPr>
          <w:sz w:val="22"/>
          <w:szCs w:val="22"/>
        </w:rPr>
        <w:t xml:space="preserve"> “Про </w:t>
      </w:r>
      <w:proofErr w:type="spellStart"/>
      <w:r w:rsidRPr="00C44486">
        <w:rPr>
          <w:sz w:val="22"/>
          <w:szCs w:val="22"/>
        </w:rPr>
        <w:t>акціонерні</w:t>
      </w:r>
      <w:proofErr w:type="spellEnd"/>
      <w:r w:rsidRPr="00C44486">
        <w:rPr>
          <w:sz w:val="22"/>
          <w:szCs w:val="22"/>
        </w:rPr>
        <w:t xml:space="preserve"> </w:t>
      </w:r>
      <w:proofErr w:type="spellStart"/>
      <w:r w:rsidRPr="00C44486">
        <w:rPr>
          <w:sz w:val="22"/>
          <w:szCs w:val="22"/>
        </w:rPr>
        <w:t>товариства</w:t>
      </w:r>
      <w:proofErr w:type="spellEnd"/>
      <w:r w:rsidRPr="00C44486">
        <w:rPr>
          <w:sz w:val="22"/>
          <w:szCs w:val="22"/>
        </w:rPr>
        <w:t xml:space="preserve">” та </w:t>
      </w:r>
      <w:proofErr w:type="spellStart"/>
      <w:r w:rsidRPr="00C44486">
        <w:rPr>
          <w:sz w:val="22"/>
          <w:szCs w:val="22"/>
        </w:rPr>
        <w:t>була</w:t>
      </w:r>
      <w:proofErr w:type="spellEnd"/>
      <w:r w:rsidRPr="00C44486">
        <w:rPr>
          <w:sz w:val="22"/>
          <w:szCs w:val="22"/>
        </w:rPr>
        <w:t xml:space="preserve"> </w:t>
      </w:r>
      <w:proofErr w:type="spellStart"/>
      <w:r w:rsidRPr="00C44486">
        <w:rPr>
          <w:sz w:val="22"/>
          <w:szCs w:val="22"/>
        </w:rPr>
        <w:t>найвищою</w:t>
      </w:r>
      <w:proofErr w:type="spellEnd"/>
      <w:r w:rsidRPr="00C44486">
        <w:rPr>
          <w:sz w:val="22"/>
          <w:szCs w:val="22"/>
        </w:rPr>
        <w:t xml:space="preserve"> </w:t>
      </w:r>
      <w:proofErr w:type="spellStart"/>
      <w:r w:rsidRPr="00C44486">
        <w:rPr>
          <w:sz w:val="22"/>
          <w:szCs w:val="22"/>
        </w:rPr>
        <w:t>ціною</w:t>
      </w:r>
      <w:proofErr w:type="spellEnd"/>
      <w:r w:rsidRPr="00C44486">
        <w:rPr>
          <w:sz w:val="22"/>
          <w:szCs w:val="22"/>
        </w:rPr>
        <w:t xml:space="preserve">, за </w:t>
      </w:r>
      <w:proofErr w:type="spellStart"/>
      <w:r w:rsidRPr="00C44486">
        <w:rPr>
          <w:sz w:val="22"/>
          <w:szCs w:val="22"/>
        </w:rPr>
        <w:t>якою</w:t>
      </w:r>
      <w:proofErr w:type="spellEnd"/>
      <w:r w:rsidRPr="00C44486">
        <w:rPr>
          <w:sz w:val="22"/>
          <w:szCs w:val="22"/>
        </w:rPr>
        <w:t xml:space="preserve"> особа </w:t>
      </w:r>
      <w:proofErr w:type="spellStart"/>
      <w:r w:rsidRPr="00C44486">
        <w:rPr>
          <w:sz w:val="22"/>
          <w:szCs w:val="22"/>
        </w:rPr>
        <w:t>придбавала</w:t>
      </w:r>
      <w:proofErr w:type="spellEnd"/>
      <w:r w:rsidRPr="00C44486">
        <w:rPr>
          <w:sz w:val="22"/>
          <w:szCs w:val="22"/>
        </w:rPr>
        <w:t xml:space="preserve"> </w:t>
      </w:r>
      <w:proofErr w:type="spellStart"/>
      <w:r w:rsidRPr="00C44486">
        <w:rPr>
          <w:sz w:val="22"/>
          <w:szCs w:val="22"/>
        </w:rPr>
        <w:t>акції</w:t>
      </w:r>
      <w:proofErr w:type="spellEnd"/>
      <w:r w:rsidRPr="00C44486">
        <w:rPr>
          <w:sz w:val="22"/>
          <w:szCs w:val="22"/>
        </w:rPr>
        <w:t xml:space="preserve"> </w:t>
      </w:r>
      <w:proofErr w:type="spellStart"/>
      <w:r w:rsidRPr="00C44486">
        <w:rPr>
          <w:sz w:val="22"/>
          <w:szCs w:val="22"/>
        </w:rPr>
        <w:t>Товариства</w:t>
      </w:r>
      <w:proofErr w:type="spellEnd"/>
      <w:r w:rsidRPr="00C44486">
        <w:rPr>
          <w:sz w:val="22"/>
          <w:szCs w:val="22"/>
        </w:rPr>
        <w:t xml:space="preserve"> </w:t>
      </w:r>
      <w:proofErr w:type="spellStart"/>
      <w:r w:rsidRPr="00C44486">
        <w:rPr>
          <w:sz w:val="22"/>
          <w:szCs w:val="22"/>
        </w:rPr>
        <w:t>протягом</w:t>
      </w:r>
      <w:proofErr w:type="spellEnd"/>
      <w:r w:rsidRPr="00C44486">
        <w:rPr>
          <w:sz w:val="22"/>
          <w:szCs w:val="22"/>
        </w:rPr>
        <w:t xml:space="preserve"> 12 </w:t>
      </w:r>
      <w:proofErr w:type="spellStart"/>
      <w:r w:rsidRPr="00C44486">
        <w:rPr>
          <w:sz w:val="22"/>
          <w:szCs w:val="22"/>
        </w:rPr>
        <w:t>місяців</w:t>
      </w:r>
      <w:proofErr w:type="spellEnd"/>
      <w:r w:rsidRPr="00C44486">
        <w:rPr>
          <w:sz w:val="22"/>
          <w:szCs w:val="22"/>
        </w:rPr>
        <w:t xml:space="preserve">, </w:t>
      </w:r>
      <w:proofErr w:type="spellStart"/>
      <w:r w:rsidRPr="00C44486">
        <w:rPr>
          <w:sz w:val="22"/>
          <w:szCs w:val="22"/>
        </w:rPr>
        <w:t>що</w:t>
      </w:r>
      <w:proofErr w:type="spellEnd"/>
      <w:r w:rsidRPr="00C44486">
        <w:rPr>
          <w:sz w:val="22"/>
          <w:szCs w:val="22"/>
        </w:rPr>
        <w:t xml:space="preserve"> </w:t>
      </w:r>
      <w:proofErr w:type="spellStart"/>
      <w:r w:rsidRPr="00C44486">
        <w:rPr>
          <w:sz w:val="22"/>
          <w:szCs w:val="22"/>
        </w:rPr>
        <w:t>передують</w:t>
      </w:r>
      <w:proofErr w:type="spellEnd"/>
      <w:r w:rsidRPr="00C44486">
        <w:rPr>
          <w:sz w:val="22"/>
          <w:szCs w:val="22"/>
        </w:rPr>
        <w:t xml:space="preserve"> дню </w:t>
      </w:r>
      <w:proofErr w:type="spellStart"/>
      <w:r w:rsidRPr="00C44486">
        <w:rPr>
          <w:sz w:val="22"/>
          <w:szCs w:val="22"/>
        </w:rPr>
        <w:t>набуття</w:t>
      </w:r>
      <w:proofErr w:type="spellEnd"/>
      <w:r w:rsidRPr="00C44486">
        <w:rPr>
          <w:sz w:val="22"/>
          <w:szCs w:val="22"/>
        </w:rPr>
        <w:t xml:space="preserve"> контрольного пакета </w:t>
      </w:r>
      <w:proofErr w:type="spellStart"/>
      <w:r w:rsidRPr="00C44486">
        <w:rPr>
          <w:sz w:val="22"/>
          <w:szCs w:val="22"/>
        </w:rPr>
        <w:t>включно</w:t>
      </w:r>
      <w:proofErr w:type="spellEnd"/>
      <w:r w:rsidRPr="00C44486">
        <w:rPr>
          <w:sz w:val="22"/>
          <w:szCs w:val="22"/>
        </w:rPr>
        <w:t xml:space="preserve"> з днем </w:t>
      </w:r>
      <w:proofErr w:type="spellStart"/>
      <w:r w:rsidRPr="00C44486">
        <w:rPr>
          <w:sz w:val="22"/>
          <w:szCs w:val="22"/>
        </w:rPr>
        <w:t>набуття</w:t>
      </w:r>
      <w:proofErr w:type="spellEnd"/>
      <w:r w:rsidRPr="00C44486">
        <w:rPr>
          <w:sz w:val="22"/>
          <w:szCs w:val="22"/>
        </w:rPr>
        <w:t xml:space="preserve">, та </w:t>
      </w:r>
      <w:proofErr w:type="spellStart"/>
      <w:r w:rsidRPr="00C44486">
        <w:rPr>
          <w:sz w:val="22"/>
          <w:szCs w:val="22"/>
        </w:rPr>
        <w:t>дати</w:t>
      </w:r>
      <w:proofErr w:type="spellEnd"/>
      <w:r w:rsidRPr="00C44486">
        <w:rPr>
          <w:sz w:val="22"/>
          <w:szCs w:val="22"/>
        </w:rPr>
        <w:t xml:space="preserve"> </w:t>
      </w:r>
      <w:proofErr w:type="spellStart"/>
      <w:r w:rsidRPr="00C44486">
        <w:rPr>
          <w:sz w:val="22"/>
          <w:szCs w:val="22"/>
        </w:rPr>
        <w:t>набуття</w:t>
      </w:r>
      <w:proofErr w:type="spellEnd"/>
      <w:r w:rsidRPr="00C44486">
        <w:rPr>
          <w:sz w:val="22"/>
          <w:szCs w:val="22"/>
        </w:rPr>
        <w:t xml:space="preserve"> контрольного пакета</w:t>
      </w:r>
      <w:r w:rsidRPr="00C44486">
        <w:rPr>
          <w:sz w:val="22"/>
          <w:szCs w:val="22"/>
          <w:lang w:val="uk-UA"/>
        </w:rPr>
        <w:t>.</w:t>
      </w:r>
    </w:p>
    <w:p w14:paraId="267E2636" w14:textId="6217A3C7" w:rsidR="00C44486" w:rsidRPr="00C44486" w:rsidRDefault="00C44486" w:rsidP="006340E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2"/>
          <w:szCs w:val="22"/>
          <w:lang w:val="uk-UA"/>
        </w:rPr>
      </w:pPr>
      <w:r w:rsidRPr="00C44486">
        <w:rPr>
          <w:sz w:val="22"/>
          <w:szCs w:val="22"/>
          <w:lang w:val="uk-UA"/>
        </w:rPr>
        <w:t xml:space="preserve">У відповідності </w:t>
      </w:r>
      <w:r w:rsidRPr="00C44486">
        <w:rPr>
          <w:iCs/>
          <w:sz w:val="22"/>
          <w:szCs w:val="22"/>
          <w:lang w:val="uk-UA"/>
        </w:rPr>
        <w:t xml:space="preserve">до абзацу 3 частини 2 </w:t>
      </w:r>
      <w:r w:rsidRPr="00C44486">
        <w:rPr>
          <w:sz w:val="22"/>
          <w:szCs w:val="22"/>
          <w:lang w:val="uk-UA"/>
        </w:rPr>
        <w:t>статті 65 Закону України «Про акціонерні товариства» Наглядова рада Товариства на своєму засіданні від 20.12.2021 року №</w:t>
      </w:r>
      <w:r w:rsidR="008A382D">
        <w:rPr>
          <w:sz w:val="22"/>
          <w:szCs w:val="22"/>
          <w:lang w:val="uk-UA"/>
        </w:rPr>
        <w:t xml:space="preserve"> 20122021/1</w:t>
      </w:r>
      <w:r w:rsidRPr="00C44486">
        <w:rPr>
          <w:sz w:val="22"/>
          <w:szCs w:val="22"/>
          <w:lang w:val="uk-UA"/>
        </w:rPr>
        <w:t xml:space="preserve"> затвердила ринкову вартість 1 (однієї) простої іменної акцій Товариства у розмірі 1,76 грн. (Одна гривня 76 копійок)</w:t>
      </w:r>
      <w:r w:rsidRPr="00C44486">
        <w:rPr>
          <w:sz w:val="22"/>
          <w:szCs w:val="22"/>
        </w:rPr>
        <w:t>  </w:t>
      </w:r>
      <w:r w:rsidRPr="00C44486">
        <w:rPr>
          <w:rStyle w:val="a4"/>
          <w:b w:val="0"/>
          <w:sz w:val="22"/>
          <w:szCs w:val="22"/>
          <w:lang w:val="uk-UA"/>
        </w:rPr>
        <w:t>гривень.</w:t>
      </w:r>
      <w:r w:rsidRPr="00C44486">
        <w:rPr>
          <w:rStyle w:val="a4"/>
          <w:sz w:val="22"/>
          <w:szCs w:val="22"/>
        </w:rPr>
        <w:t> </w:t>
      </w:r>
    </w:p>
    <w:p w14:paraId="26C2EF50" w14:textId="2BB5A802" w:rsidR="00D94B62" w:rsidRPr="00E6654C" w:rsidRDefault="00D94B62" w:rsidP="00D94B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E6654C">
        <w:rPr>
          <w:sz w:val="22"/>
          <w:szCs w:val="22"/>
        </w:rPr>
        <w:t> </w:t>
      </w:r>
    </w:p>
    <w:p w14:paraId="1F639B98" w14:textId="77777777" w:rsidR="00D94B62" w:rsidRPr="00E6654C" w:rsidRDefault="00D94B62" w:rsidP="00D94B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E6654C">
        <w:rPr>
          <w:rStyle w:val="a4"/>
          <w:sz w:val="22"/>
          <w:szCs w:val="22"/>
        </w:rPr>
        <w:t xml:space="preserve">4. Строк, </w:t>
      </w:r>
      <w:proofErr w:type="spellStart"/>
      <w:r w:rsidRPr="00E6654C">
        <w:rPr>
          <w:rStyle w:val="a4"/>
          <w:sz w:val="22"/>
          <w:szCs w:val="22"/>
        </w:rPr>
        <w:t>протягом</w:t>
      </w:r>
      <w:proofErr w:type="spellEnd"/>
      <w:r w:rsidRPr="00E6654C">
        <w:rPr>
          <w:rStyle w:val="a4"/>
          <w:sz w:val="22"/>
          <w:szCs w:val="22"/>
        </w:rPr>
        <w:t xml:space="preserve"> </w:t>
      </w:r>
      <w:proofErr w:type="spellStart"/>
      <w:r w:rsidRPr="00E6654C">
        <w:rPr>
          <w:rStyle w:val="a4"/>
          <w:sz w:val="22"/>
          <w:szCs w:val="22"/>
        </w:rPr>
        <w:t>якого</w:t>
      </w:r>
      <w:proofErr w:type="spellEnd"/>
      <w:r w:rsidRPr="00E6654C">
        <w:rPr>
          <w:rStyle w:val="a4"/>
          <w:sz w:val="22"/>
          <w:szCs w:val="22"/>
        </w:rPr>
        <w:t xml:space="preserve"> </w:t>
      </w:r>
      <w:proofErr w:type="spellStart"/>
      <w:r w:rsidRPr="00E6654C">
        <w:rPr>
          <w:rStyle w:val="a4"/>
          <w:sz w:val="22"/>
          <w:szCs w:val="22"/>
        </w:rPr>
        <w:t>акціонери</w:t>
      </w:r>
      <w:proofErr w:type="spellEnd"/>
      <w:r w:rsidRPr="00E6654C">
        <w:rPr>
          <w:rStyle w:val="a4"/>
          <w:sz w:val="22"/>
          <w:szCs w:val="22"/>
        </w:rPr>
        <w:t xml:space="preserve"> </w:t>
      </w:r>
      <w:proofErr w:type="spellStart"/>
      <w:r w:rsidRPr="00E6654C">
        <w:rPr>
          <w:rStyle w:val="a4"/>
          <w:sz w:val="22"/>
          <w:szCs w:val="22"/>
        </w:rPr>
        <w:t>можуть</w:t>
      </w:r>
      <w:proofErr w:type="spellEnd"/>
      <w:r w:rsidRPr="00E6654C">
        <w:rPr>
          <w:rStyle w:val="a4"/>
          <w:sz w:val="22"/>
          <w:szCs w:val="22"/>
        </w:rPr>
        <w:t xml:space="preserve"> </w:t>
      </w:r>
      <w:proofErr w:type="spellStart"/>
      <w:r w:rsidRPr="00E6654C">
        <w:rPr>
          <w:rStyle w:val="a4"/>
          <w:sz w:val="22"/>
          <w:szCs w:val="22"/>
        </w:rPr>
        <w:t>повідомити</w:t>
      </w:r>
      <w:proofErr w:type="spellEnd"/>
      <w:r w:rsidRPr="00E6654C">
        <w:rPr>
          <w:rStyle w:val="a4"/>
          <w:sz w:val="22"/>
          <w:szCs w:val="22"/>
        </w:rPr>
        <w:t xml:space="preserve"> про </w:t>
      </w:r>
      <w:proofErr w:type="spellStart"/>
      <w:r w:rsidRPr="00E6654C">
        <w:rPr>
          <w:rStyle w:val="a4"/>
          <w:sz w:val="22"/>
          <w:szCs w:val="22"/>
        </w:rPr>
        <w:t>прийняття</w:t>
      </w:r>
      <w:proofErr w:type="spellEnd"/>
      <w:r w:rsidRPr="00E6654C">
        <w:rPr>
          <w:rStyle w:val="a4"/>
          <w:sz w:val="22"/>
          <w:szCs w:val="22"/>
        </w:rPr>
        <w:t xml:space="preserve"> </w:t>
      </w:r>
      <w:proofErr w:type="spellStart"/>
      <w:r w:rsidRPr="00E6654C">
        <w:rPr>
          <w:rStyle w:val="a4"/>
          <w:sz w:val="22"/>
          <w:szCs w:val="22"/>
        </w:rPr>
        <w:t>пропозиції</w:t>
      </w:r>
      <w:proofErr w:type="spellEnd"/>
      <w:r w:rsidRPr="00E6654C">
        <w:rPr>
          <w:rStyle w:val="a4"/>
          <w:sz w:val="22"/>
          <w:szCs w:val="22"/>
        </w:rPr>
        <w:t xml:space="preserve"> про </w:t>
      </w:r>
      <w:proofErr w:type="spellStart"/>
      <w:r w:rsidRPr="00E6654C">
        <w:rPr>
          <w:rStyle w:val="a4"/>
          <w:sz w:val="22"/>
          <w:szCs w:val="22"/>
        </w:rPr>
        <w:t>придбання</w:t>
      </w:r>
      <w:proofErr w:type="spellEnd"/>
      <w:r w:rsidRPr="00E6654C">
        <w:rPr>
          <w:rStyle w:val="a4"/>
          <w:sz w:val="22"/>
          <w:szCs w:val="22"/>
        </w:rPr>
        <w:t xml:space="preserve"> </w:t>
      </w:r>
      <w:proofErr w:type="spellStart"/>
      <w:r w:rsidRPr="00E6654C">
        <w:rPr>
          <w:rStyle w:val="a4"/>
          <w:sz w:val="22"/>
          <w:szCs w:val="22"/>
        </w:rPr>
        <w:t>акцій</w:t>
      </w:r>
      <w:proofErr w:type="spellEnd"/>
      <w:r w:rsidRPr="00E6654C">
        <w:rPr>
          <w:rStyle w:val="a4"/>
          <w:sz w:val="22"/>
          <w:szCs w:val="22"/>
        </w:rPr>
        <w:t xml:space="preserve"> </w:t>
      </w:r>
      <w:proofErr w:type="spellStart"/>
      <w:r w:rsidRPr="00E6654C">
        <w:rPr>
          <w:rStyle w:val="a4"/>
          <w:sz w:val="22"/>
          <w:szCs w:val="22"/>
        </w:rPr>
        <w:t>відповідно</w:t>
      </w:r>
      <w:proofErr w:type="spellEnd"/>
      <w:r w:rsidRPr="00E6654C">
        <w:rPr>
          <w:rStyle w:val="a4"/>
          <w:sz w:val="22"/>
          <w:szCs w:val="22"/>
        </w:rPr>
        <w:t xml:space="preserve"> до </w:t>
      </w:r>
      <w:proofErr w:type="spellStart"/>
      <w:r w:rsidRPr="00E6654C">
        <w:rPr>
          <w:rStyle w:val="a4"/>
          <w:sz w:val="22"/>
          <w:szCs w:val="22"/>
        </w:rPr>
        <w:t>частини</w:t>
      </w:r>
      <w:proofErr w:type="spellEnd"/>
      <w:r w:rsidRPr="00E6654C">
        <w:rPr>
          <w:rStyle w:val="a4"/>
          <w:sz w:val="22"/>
          <w:szCs w:val="22"/>
        </w:rPr>
        <w:t> 6 </w:t>
      </w:r>
      <w:proofErr w:type="spellStart"/>
      <w:r w:rsidRPr="00E6654C">
        <w:rPr>
          <w:rStyle w:val="a4"/>
          <w:sz w:val="22"/>
          <w:szCs w:val="22"/>
        </w:rPr>
        <w:t>статті</w:t>
      </w:r>
      <w:proofErr w:type="spellEnd"/>
      <w:r w:rsidRPr="00E6654C">
        <w:rPr>
          <w:rStyle w:val="a4"/>
          <w:sz w:val="22"/>
          <w:szCs w:val="22"/>
        </w:rPr>
        <w:t xml:space="preserve"> 65 Закону </w:t>
      </w:r>
      <w:proofErr w:type="spellStart"/>
      <w:r w:rsidRPr="00E6654C">
        <w:rPr>
          <w:rStyle w:val="a4"/>
          <w:sz w:val="22"/>
          <w:szCs w:val="22"/>
        </w:rPr>
        <w:t>України</w:t>
      </w:r>
      <w:proofErr w:type="spellEnd"/>
      <w:r w:rsidRPr="00E6654C">
        <w:rPr>
          <w:rStyle w:val="a4"/>
          <w:sz w:val="22"/>
          <w:szCs w:val="22"/>
        </w:rPr>
        <w:t xml:space="preserve"> «Про </w:t>
      </w:r>
      <w:proofErr w:type="spellStart"/>
      <w:r w:rsidRPr="00E6654C">
        <w:rPr>
          <w:rStyle w:val="a4"/>
          <w:sz w:val="22"/>
          <w:szCs w:val="22"/>
        </w:rPr>
        <w:t>акціонерні</w:t>
      </w:r>
      <w:proofErr w:type="spellEnd"/>
      <w:r w:rsidRPr="00E6654C">
        <w:rPr>
          <w:rStyle w:val="a4"/>
          <w:sz w:val="22"/>
          <w:szCs w:val="22"/>
        </w:rPr>
        <w:t xml:space="preserve"> </w:t>
      </w:r>
      <w:proofErr w:type="spellStart"/>
      <w:r w:rsidRPr="00E6654C">
        <w:rPr>
          <w:rStyle w:val="a4"/>
          <w:sz w:val="22"/>
          <w:szCs w:val="22"/>
        </w:rPr>
        <w:t>товариства</w:t>
      </w:r>
      <w:proofErr w:type="spellEnd"/>
      <w:r w:rsidRPr="00E6654C">
        <w:rPr>
          <w:rStyle w:val="a4"/>
          <w:sz w:val="22"/>
          <w:szCs w:val="22"/>
        </w:rPr>
        <w:t>»:</w:t>
      </w:r>
    </w:p>
    <w:p w14:paraId="4B54CD4A" w14:textId="77777777" w:rsidR="00D94B62" w:rsidRPr="00E6654C" w:rsidRDefault="00D94B62" w:rsidP="00D94B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E6654C">
        <w:rPr>
          <w:sz w:val="22"/>
          <w:szCs w:val="22"/>
        </w:rPr>
        <w:t xml:space="preserve">Строк, </w:t>
      </w:r>
      <w:proofErr w:type="spellStart"/>
      <w:r w:rsidRPr="00E6654C">
        <w:rPr>
          <w:sz w:val="22"/>
          <w:szCs w:val="22"/>
        </w:rPr>
        <w:t>протягом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якого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акціонери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можуть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повідомити</w:t>
      </w:r>
      <w:proofErr w:type="spellEnd"/>
      <w:r w:rsidRPr="00E6654C">
        <w:rPr>
          <w:sz w:val="22"/>
          <w:szCs w:val="22"/>
        </w:rPr>
        <w:t xml:space="preserve"> </w:t>
      </w:r>
      <w:r w:rsidRPr="00E6654C">
        <w:rPr>
          <w:sz w:val="22"/>
          <w:szCs w:val="22"/>
          <w:lang w:val="uk-UA"/>
        </w:rPr>
        <w:t xml:space="preserve">ТОВ «ТКЕ МАЯК ЛТД» (код ЄДРПОУ </w:t>
      </w:r>
      <w:r w:rsidRPr="00E6654C">
        <w:rPr>
          <w:rFonts w:eastAsiaTheme="minorHAnsi"/>
          <w:sz w:val="22"/>
          <w:szCs w:val="22"/>
          <w:lang w:val="uk-UA"/>
        </w:rPr>
        <w:t xml:space="preserve">25497875) </w:t>
      </w:r>
      <w:proofErr w:type="spellStart"/>
      <w:r w:rsidRPr="00E6654C">
        <w:rPr>
          <w:sz w:val="22"/>
          <w:szCs w:val="22"/>
        </w:rPr>
        <w:t>щодо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прийняття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пропозиції</w:t>
      </w:r>
      <w:proofErr w:type="spellEnd"/>
      <w:r w:rsidRPr="00E6654C">
        <w:rPr>
          <w:sz w:val="22"/>
          <w:szCs w:val="22"/>
        </w:rPr>
        <w:t xml:space="preserve"> про </w:t>
      </w:r>
      <w:proofErr w:type="spellStart"/>
      <w:r w:rsidRPr="00E6654C">
        <w:rPr>
          <w:sz w:val="22"/>
          <w:szCs w:val="22"/>
        </w:rPr>
        <w:t>придбання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proofErr w:type="gramStart"/>
      <w:r w:rsidRPr="00E6654C">
        <w:rPr>
          <w:sz w:val="22"/>
          <w:szCs w:val="22"/>
        </w:rPr>
        <w:t>акцій</w:t>
      </w:r>
      <w:proofErr w:type="spellEnd"/>
      <w:r w:rsidRPr="00E6654C">
        <w:rPr>
          <w:sz w:val="22"/>
          <w:szCs w:val="22"/>
        </w:rPr>
        <w:t>,  становить</w:t>
      </w:r>
      <w:proofErr w:type="gramEnd"/>
      <w:r w:rsidRPr="00E6654C">
        <w:rPr>
          <w:sz w:val="22"/>
          <w:szCs w:val="22"/>
        </w:rPr>
        <w:t xml:space="preserve">  10 </w:t>
      </w:r>
      <w:proofErr w:type="spellStart"/>
      <w:r w:rsidRPr="00E6654C">
        <w:rPr>
          <w:sz w:val="22"/>
          <w:szCs w:val="22"/>
        </w:rPr>
        <w:t>робочих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днів</w:t>
      </w:r>
      <w:proofErr w:type="spellEnd"/>
      <w:r w:rsidRPr="00E6654C">
        <w:rPr>
          <w:sz w:val="22"/>
          <w:szCs w:val="22"/>
        </w:rPr>
        <w:t xml:space="preserve"> з </w:t>
      </w:r>
      <w:proofErr w:type="spellStart"/>
      <w:r w:rsidRPr="00E6654C">
        <w:rPr>
          <w:sz w:val="22"/>
          <w:szCs w:val="22"/>
        </w:rPr>
        <w:t>дати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надходження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Оферти</w:t>
      </w:r>
      <w:proofErr w:type="spellEnd"/>
      <w:r w:rsidRPr="00E6654C">
        <w:rPr>
          <w:sz w:val="22"/>
          <w:szCs w:val="22"/>
          <w:lang w:val="uk-UA"/>
        </w:rPr>
        <w:t>.</w:t>
      </w:r>
    </w:p>
    <w:p w14:paraId="0F547D22" w14:textId="77777777" w:rsidR="00D94B62" w:rsidRPr="00E6654C" w:rsidRDefault="00D94B62" w:rsidP="00D94B62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2"/>
          <w:szCs w:val="22"/>
        </w:rPr>
      </w:pPr>
      <w:r w:rsidRPr="00E6654C">
        <w:rPr>
          <w:sz w:val="22"/>
          <w:szCs w:val="22"/>
        </w:rPr>
        <w:t xml:space="preserve">Датою </w:t>
      </w:r>
      <w:proofErr w:type="spellStart"/>
      <w:r w:rsidRPr="00E6654C">
        <w:rPr>
          <w:sz w:val="22"/>
          <w:szCs w:val="22"/>
        </w:rPr>
        <w:t>надходження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Оферти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акціонеру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вважається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остання</w:t>
      </w:r>
      <w:proofErr w:type="spellEnd"/>
      <w:r w:rsidRPr="00E6654C">
        <w:rPr>
          <w:sz w:val="22"/>
          <w:szCs w:val="22"/>
        </w:rPr>
        <w:t xml:space="preserve"> дата строку, </w:t>
      </w:r>
      <w:proofErr w:type="spellStart"/>
      <w:r w:rsidRPr="00E6654C">
        <w:rPr>
          <w:sz w:val="22"/>
          <w:szCs w:val="22"/>
        </w:rPr>
        <w:t>визначеного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законодавством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України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щодо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нормативних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строків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пересилання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поштових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відправлень</w:t>
      </w:r>
      <w:proofErr w:type="spellEnd"/>
      <w:r w:rsidRPr="00E6654C">
        <w:rPr>
          <w:sz w:val="22"/>
          <w:szCs w:val="22"/>
        </w:rPr>
        <w:t>.</w:t>
      </w:r>
    </w:p>
    <w:p w14:paraId="088F6D01" w14:textId="77777777" w:rsidR="00192C80" w:rsidRDefault="00192C80" w:rsidP="00D94B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459979FC" w14:textId="77777777" w:rsidR="00192C80" w:rsidRDefault="00192C80" w:rsidP="00D94B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37512E62" w14:textId="01556F3F" w:rsidR="00D94B62" w:rsidRPr="00E6654C" w:rsidRDefault="00D94B62" w:rsidP="00D94B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E6654C">
        <w:rPr>
          <w:rStyle w:val="a4"/>
          <w:sz w:val="22"/>
          <w:szCs w:val="22"/>
        </w:rPr>
        <w:lastRenderedPageBreak/>
        <w:t xml:space="preserve">5. Порядок оплати </w:t>
      </w:r>
      <w:proofErr w:type="spellStart"/>
      <w:r w:rsidRPr="00E6654C">
        <w:rPr>
          <w:rStyle w:val="a4"/>
          <w:sz w:val="22"/>
          <w:szCs w:val="22"/>
        </w:rPr>
        <w:t>акцій</w:t>
      </w:r>
      <w:proofErr w:type="spellEnd"/>
      <w:r w:rsidRPr="00E6654C">
        <w:rPr>
          <w:rStyle w:val="a4"/>
          <w:sz w:val="22"/>
          <w:szCs w:val="22"/>
        </w:rPr>
        <w:t xml:space="preserve">, </w:t>
      </w:r>
      <w:proofErr w:type="spellStart"/>
      <w:r w:rsidRPr="00E6654C">
        <w:rPr>
          <w:rStyle w:val="a4"/>
          <w:sz w:val="22"/>
          <w:szCs w:val="22"/>
        </w:rPr>
        <w:t>що</w:t>
      </w:r>
      <w:proofErr w:type="spellEnd"/>
      <w:r w:rsidRPr="00E6654C">
        <w:rPr>
          <w:rStyle w:val="a4"/>
          <w:sz w:val="22"/>
          <w:szCs w:val="22"/>
        </w:rPr>
        <w:t xml:space="preserve"> </w:t>
      </w:r>
      <w:proofErr w:type="spellStart"/>
      <w:r w:rsidRPr="00E6654C">
        <w:rPr>
          <w:rStyle w:val="a4"/>
          <w:sz w:val="22"/>
          <w:szCs w:val="22"/>
        </w:rPr>
        <w:t>придбаваються</w:t>
      </w:r>
      <w:proofErr w:type="spellEnd"/>
      <w:r w:rsidRPr="00E6654C">
        <w:rPr>
          <w:rStyle w:val="a4"/>
          <w:sz w:val="22"/>
          <w:szCs w:val="22"/>
        </w:rPr>
        <w:t>:</w:t>
      </w:r>
    </w:p>
    <w:p w14:paraId="406D45CF" w14:textId="77777777" w:rsidR="00D94B62" w:rsidRPr="00E6654C" w:rsidRDefault="00D94B62" w:rsidP="00D94B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2"/>
          <w:szCs w:val="22"/>
        </w:rPr>
      </w:pPr>
      <w:r w:rsidRPr="00E6654C">
        <w:rPr>
          <w:sz w:val="22"/>
          <w:szCs w:val="22"/>
          <w:lang w:val="uk-UA"/>
        </w:rPr>
        <w:t>З</w:t>
      </w:r>
      <w:r w:rsidRPr="00E6654C">
        <w:rPr>
          <w:sz w:val="22"/>
          <w:szCs w:val="22"/>
        </w:rPr>
        <w:t xml:space="preserve">году </w:t>
      </w:r>
      <w:r w:rsidRPr="00E6654C">
        <w:rPr>
          <w:sz w:val="22"/>
          <w:szCs w:val="22"/>
          <w:lang w:val="uk-UA"/>
        </w:rPr>
        <w:t xml:space="preserve">акціонера </w:t>
      </w:r>
      <w:r w:rsidRPr="00E6654C">
        <w:rPr>
          <w:sz w:val="22"/>
          <w:szCs w:val="22"/>
        </w:rPr>
        <w:t xml:space="preserve">на продаж </w:t>
      </w:r>
      <w:proofErr w:type="spellStart"/>
      <w:r w:rsidRPr="00E6654C">
        <w:rPr>
          <w:sz w:val="22"/>
          <w:szCs w:val="22"/>
        </w:rPr>
        <w:t>акцій</w:t>
      </w:r>
      <w:proofErr w:type="spellEnd"/>
      <w:r w:rsidRPr="00E6654C">
        <w:rPr>
          <w:sz w:val="22"/>
          <w:szCs w:val="22"/>
        </w:rPr>
        <w:t xml:space="preserve"> </w:t>
      </w:r>
      <w:r w:rsidRPr="00E6654C">
        <w:rPr>
          <w:sz w:val="22"/>
          <w:szCs w:val="22"/>
          <w:lang w:val="uk-UA"/>
        </w:rPr>
        <w:t>(п</w:t>
      </w:r>
      <w:proofErr w:type="spellStart"/>
      <w:r w:rsidRPr="00E6654C">
        <w:rPr>
          <w:sz w:val="22"/>
          <w:szCs w:val="22"/>
        </w:rPr>
        <w:t>рийняття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пропозиції</w:t>
      </w:r>
      <w:proofErr w:type="spellEnd"/>
      <w:r w:rsidRPr="00E6654C">
        <w:rPr>
          <w:sz w:val="22"/>
          <w:szCs w:val="22"/>
        </w:rPr>
        <w:t xml:space="preserve"> про </w:t>
      </w:r>
      <w:proofErr w:type="spellStart"/>
      <w:r w:rsidRPr="00E6654C">
        <w:rPr>
          <w:sz w:val="22"/>
          <w:szCs w:val="22"/>
        </w:rPr>
        <w:t>придбання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акцій</w:t>
      </w:r>
      <w:proofErr w:type="spellEnd"/>
      <w:r w:rsidRPr="00E6654C">
        <w:rPr>
          <w:sz w:val="22"/>
          <w:szCs w:val="22"/>
          <w:lang w:val="uk-UA"/>
        </w:rPr>
        <w:t xml:space="preserve">) ТОВ «ТКЕ МАЯК ЛТД» (код ЄДРПОУ </w:t>
      </w:r>
      <w:r w:rsidRPr="00E6654C">
        <w:rPr>
          <w:rFonts w:eastAsiaTheme="minorHAnsi"/>
          <w:sz w:val="22"/>
          <w:szCs w:val="22"/>
          <w:lang w:val="uk-UA"/>
        </w:rPr>
        <w:t>25497875)</w:t>
      </w:r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потрібно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надіслати</w:t>
      </w:r>
      <w:proofErr w:type="spellEnd"/>
      <w:r w:rsidRPr="00E6654C">
        <w:rPr>
          <w:sz w:val="22"/>
          <w:szCs w:val="22"/>
        </w:rPr>
        <w:t xml:space="preserve"> на адресу: </w:t>
      </w:r>
      <w:r w:rsidRPr="00E6654C">
        <w:rPr>
          <w:sz w:val="22"/>
          <w:szCs w:val="22"/>
          <w:lang w:val="uk-UA"/>
        </w:rPr>
        <w:t xml:space="preserve">Україна, 21030, Вінницька обл., місто Вінниця, вул. Воїнів-Інтернаціоналістів, будинок 2-Д, </w:t>
      </w:r>
      <w:r w:rsidRPr="00E6654C">
        <w:rPr>
          <w:rStyle w:val="a4"/>
          <w:b w:val="0"/>
          <w:sz w:val="22"/>
          <w:szCs w:val="22"/>
        </w:rPr>
        <w:t xml:space="preserve">на </w:t>
      </w:r>
      <w:proofErr w:type="spellStart"/>
      <w:r w:rsidRPr="00E6654C">
        <w:rPr>
          <w:rStyle w:val="a4"/>
          <w:b w:val="0"/>
          <w:sz w:val="22"/>
          <w:szCs w:val="22"/>
        </w:rPr>
        <w:t>ім’я</w:t>
      </w:r>
      <w:proofErr w:type="spellEnd"/>
      <w:r w:rsidRPr="00E6654C">
        <w:rPr>
          <w:rStyle w:val="a4"/>
          <w:b w:val="0"/>
          <w:sz w:val="22"/>
          <w:szCs w:val="22"/>
        </w:rPr>
        <w:t xml:space="preserve"> </w:t>
      </w:r>
      <w:r w:rsidRPr="00E6654C">
        <w:rPr>
          <w:rStyle w:val="a4"/>
          <w:b w:val="0"/>
          <w:sz w:val="22"/>
          <w:szCs w:val="22"/>
          <w:lang w:val="uk-UA"/>
        </w:rPr>
        <w:t>керівника ТОВ «ТКЕ МАЯК ЛТД» -  Директора Петровського Є.І.</w:t>
      </w:r>
    </w:p>
    <w:p w14:paraId="3B1BF8BB" w14:textId="77777777" w:rsidR="00D94B62" w:rsidRPr="00E6654C" w:rsidRDefault="00D94B62" w:rsidP="00D94B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E6654C">
        <w:rPr>
          <w:sz w:val="22"/>
          <w:szCs w:val="22"/>
        </w:rPr>
        <w:t>Повідомлення</w:t>
      </w:r>
      <w:proofErr w:type="spellEnd"/>
      <w:r w:rsidRPr="00E6654C">
        <w:rPr>
          <w:sz w:val="22"/>
          <w:szCs w:val="22"/>
        </w:rPr>
        <w:t xml:space="preserve"> про </w:t>
      </w:r>
      <w:proofErr w:type="spellStart"/>
      <w:r w:rsidRPr="00E6654C">
        <w:rPr>
          <w:sz w:val="22"/>
          <w:szCs w:val="22"/>
        </w:rPr>
        <w:t>прийняття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пропозиції</w:t>
      </w:r>
      <w:proofErr w:type="spellEnd"/>
      <w:r w:rsidRPr="00E6654C">
        <w:rPr>
          <w:sz w:val="22"/>
          <w:szCs w:val="22"/>
        </w:rPr>
        <w:t xml:space="preserve"> про </w:t>
      </w:r>
      <w:proofErr w:type="spellStart"/>
      <w:r w:rsidRPr="00E6654C">
        <w:rPr>
          <w:sz w:val="22"/>
          <w:szCs w:val="22"/>
        </w:rPr>
        <w:t>придбання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акцій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Товариства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має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містити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наступні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дані</w:t>
      </w:r>
      <w:proofErr w:type="spellEnd"/>
      <w:r w:rsidRPr="00E6654C">
        <w:rPr>
          <w:sz w:val="22"/>
          <w:szCs w:val="22"/>
        </w:rPr>
        <w:t xml:space="preserve"> про </w:t>
      </w:r>
      <w:proofErr w:type="spellStart"/>
      <w:r w:rsidRPr="00E6654C">
        <w:rPr>
          <w:sz w:val="22"/>
          <w:szCs w:val="22"/>
        </w:rPr>
        <w:t>акціонера</w:t>
      </w:r>
      <w:proofErr w:type="spellEnd"/>
      <w:r w:rsidRPr="00E6654C">
        <w:rPr>
          <w:sz w:val="22"/>
          <w:szCs w:val="22"/>
        </w:rPr>
        <w:t>:</w:t>
      </w:r>
    </w:p>
    <w:p w14:paraId="3B21F24E" w14:textId="77777777" w:rsidR="00D94B62" w:rsidRPr="00E6654C" w:rsidRDefault="00D94B62" w:rsidP="00D94B62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E6654C">
        <w:rPr>
          <w:sz w:val="22"/>
          <w:szCs w:val="22"/>
        </w:rPr>
        <w:t>прізвище</w:t>
      </w:r>
      <w:proofErr w:type="spellEnd"/>
      <w:r w:rsidRPr="00E6654C">
        <w:rPr>
          <w:sz w:val="22"/>
          <w:szCs w:val="22"/>
        </w:rPr>
        <w:t xml:space="preserve">, </w:t>
      </w:r>
      <w:proofErr w:type="spellStart"/>
      <w:r w:rsidRPr="00E6654C">
        <w:rPr>
          <w:sz w:val="22"/>
          <w:szCs w:val="22"/>
        </w:rPr>
        <w:t>ім’я</w:t>
      </w:r>
      <w:proofErr w:type="spellEnd"/>
      <w:r w:rsidRPr="00E6654C">
        <w:rPr>
          <w:sz w:val="22"/>
          <w:szCs w:val="22"/>
        </w:rPr>
        <w:t xml:space="preserve">, </w:t>
      </w:r>
      <w:proofErr w:type="spellStart"/>
      <w:r w:rsidRPr="00E6654C">
        <w:rPr>
          <w:sz w:val="22"/>
          <w:szCs w:val="22"/>
        </w:rPr>
        <w:t>по-батькові</w:t>
      </w:r>
      <w:proofErr w:type="spellEnd"/>
      <w:r w:rsidRPr="00E6654C">
        <w:rPr>
          <w:sz w:val="22"/>
          <w:szCs w:val="22"/>
        </w:rPr>
        <w:t xml:space="preserve"> (</w:t>
      </w:r>
      <w:proofErr w:type="spellStart"/>
      <w:r w:rsidRPr="00E6654C">
        <w:rPr>
          <w:sz w:val="22"/>
          <w:szCs w:val="22"/>
        </w:rPr>
        <w:t>згідно</w:t>
      </w:r>
      <w:proofErr w:type="spellEnd"/>
      <w:r w:rsidRPr="00E6654C">
        <w:rPr>
          <w:sz w:val="22"/>
          <w:szCs w:val="22"/>
        </w:rPr>
        <w:t xml:space="preserve"> з паспортом), </w:t>
      </w:r>
      <w:proofErr w:type="spellStart"/>
      <w:r w:rsidRPr="00E6654C">
        <w:rPr>
          <w:sz w:val="22"/>
          <w:szCs w:val="22"/>
        </w:rPr>
        <w:t>реєстраційний</w:t>
      </w:r>
      <w:proofErr w:type="spellEnd"/>
      <w:r w:rsidRPr="00E6654C">
        <w:rPr>
          <w:sz w:val="22"/>
          <w:szCs w:val="22"/>
        </w:rPr>
        <w:t xml:space="preserve"> номер </w:t>
      </w:r>
      <w:proofErr w:type="spellStart"/>
      <w:r w:rsidRPr="00E6654C">
        <w:rPr>
          <w:sz w:val="22"/>
          <w:szCs w:val="22"/>
        </w:rPr>
        <w:t>облікової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картки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платника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податків</w:t>
      </w:r>
      <w:proofErr w:type="spellEnd"/>
      <w:r w:rsidRPr="00E6654C">
        <w:rPr>
          <w:sz w:val="22"/>
          <w:szCs w:val="22"/>
        </w:rPr>
        <w:t xml:space="preserve"> - </w:t>
      </w:r>
      <w:r w:rsidRPr="00E6654C">
        <w:rPr>
          <w:rStyle w:val="a5"/>
          <w:i w:val="0"/>
          <w:sz w:val="22"/>
          <w:szCs w:val="22"/>
        </w:rPr>
        <w:t xml:space="preserve">для </w:t>
      </w:r>
      <w:proofErr w:type="spellStart"/>
      <w:r w:rsidRPr="00E6654C">
        <w:rPr>
          <w:rStyle w:val="a5"/>
          <w:i w:val="0"/>
          <w:sz w:val="22"/>
          <w:szCs w:val="22"/>
        </w:rPr>
        <w:t>фізичних</w:t>
      </w:r>
      <w:proofErr w:type="spellEnd"/>
      <w:r w:rsidRPr="00E6654C">
        <w:rPr>
          <w:rStyle w:val="a5"/>
          <w:i w:val="0"/>
          <w:sz w:val="22"/>
          <w:szCs w:val="22"/>
        </w:rPr>
        <w:t xml:space="preserve"> </w:t>
      </w:r>
      <w:proofErr w:type="spellStart"/>
      <w:r w:rsidRPr="00E6654C">
        <w:rPr>
          <w:rStyle w:val="a5"/>
          <w:i w:val="0"/>
          <w:sz w:val="22"/>
          <w:szCs w:val="22"/>
        </w:rPr>
        <w:t>осіб</w:t>
      </w:r>
      <w:proofErr w:type="spellEnd"/>
      <w:r w:rsidRPr="00E6654C">
        <w:rPr>
          <w:i/>
          <w:sz w:val="22"/>
          <w:szCs w:val="22"/>
        </w:rPr>
        <w:t>;</w:t>
      </w:r>
    </w:p>
    <w:p w14:paraId="2059620B" w14:textId="77777777" w:rsidR="00D94B62" w:rsidRPr="00E6654C" w:rsidRDefault="00D94B62" w:rsidP="00D94B62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E6654C">
        <w:rPr>
          <w:sz w:val="22"/>
          <w:szCs w:val="22"/>
        </w:rPr>
        <w:t>повне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найменування</w:t>
      </w:r>
      <w:proofErr w:type="spellEnd"/>
      <w:r w:rsidRPr="00E6654C">
        <w:rPr>
          <w:sz w:val="22"/>
          <w:szCs w:val="22"/>
        </w:rPr>
        <w:t xml:space="preserve">, код за ЄДРПОУ </w:t>
      </w:r>
      <w:proofErr w:type="spellStart"/>
      <w:r w:rsidRPr="00E6654C">
        <w:rPr>
          <w:sz w:val="22"/>
          <w:szCs w:val="22"/>
        </w:rPr>
        <w:t>або</w:t>
      </w:r>
      <w:proofErr w:type="spellEnd"/>
      <w:r w:rsidRPr="00E6654C">
        <w:rPr>
          <w:sz w:val="22"/>
          <w:szCs w:val="22"/>
        </w:rPr>
        <w:t xml:space="preserve"> код/номер з </w:t>
      </w:r>
      <w:proofErr w:type="spellStart"/>
      <w:r w:rsidRPr="00E6654C">
        <w:rPr>
          <w:sz w:val="22"/>
          <w:szCs w:val="22"/>
        </w:rPr>
        <w:t>торговельного</w:t>
      </w:r>
      <w:proofErr w:type="spellEnd"/>
      <w:r w:rsidRPr="00E6654C">
        <w:rPr>
          <w:sz w:val="22"/>
          <w:szCs w:val="22"/>
        </w:rPr>
        <w:t xml:space="preserve">, </w:t>
      </w:r>
      <w:proofErr w:type="spellStart"/>
      <w:r w:rsidRPr="00E6654C">
        <w:rPr>
          <w:sz w:val="22"/>
          <w:szCs w:val="22"/>
        </w:rPr>
        <w:t>банківського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чи</w:t>
      </w:r>
      <w:proofErr w:type="spellEnd"/>
      <w:r w:rsidRPr="00E6654C">
        <w:rPr>
          <w:sz w:val="22"/>
          <w:szCs w:val="22"/>
        </w:rPr>
        <w:t xml:space="preserve"> судового </w:t>
      </w:r>
      <w:proofErr w:type="spellStart"/>
      <w:r w:rsidRPr="00E6654C">
        <w:rPr>
          <w:sz w:val="22"/>
          <w:szCs w:val="22"/>
        </w:rPr>
        <w:t>реєстру</w:t>
      </w:r>
      <w:proofErr w:type="spellEnd"/>
      <w:r w:rsidRPr="00E6654C">
        <w:rPr>
          <w:sz w:val="22"/>
          <w:szCs w:val="22"/>
        </w:rPr>
        <w:t xml:space="preserve">, </w:t>
      </w:r>
      <w:proofErr w:type="spellStart"/>
      <w:r w:rsidRPr="00E6654C">
        <w:rPr>
          <w:sz w:val="22"/>
          <w:szCs w:val="22"/>
        </w:rPr>
        <w:t>реєстраційного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посвідчення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місцевого</w:t>
      </w:r>
      <w:proofErr w:type="spellEnd"/>
      <w:r w:rsidRPr="00E6654C">
        <w:rPr>
          <w:sz w:val="22"/>
          <w:szCs w:val="22"/>
        </w:rPr>
        <w:t xml:space="preserve"> органу </w:t>
      </w:r>
      <w:proofErr w:type="spellStart"/>
      <w:r w:rsidRPr="00E6654C">
        <w:rPr>
          <w:sz w:val="22"/>
          <w:szCs w:val="22"/>
        </w:rPr>
        <w:t>влади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іноземної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держави</w:t>
      </w:r>
      <w:proofErr w:type="spellEnd"/>
      <w:r w:rsidRPr="00E6654C">
        <w:rPr>
          <w:sz w:val="22"/>
          <w:szCs w:val="22"/>
        </w:rPr>
        <w:t xml:space="preserve"> про </w:t>
      </w:r>
      <w:proofErr w:type="spellStart"/>
      <w:r w:rsidRPr="00E6654C">
        <w:rPr>
          <w:sz w:val="22"/>
          <w:szCs w:val="22"/>
        </w:rPr>
        <w:t>реєстрацію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юридичної</w:t>
      </w:r>
      <w:proofErr w:type="spellEnd"/>
      <w:r w:rsidRPr="00E6654C">
        <w:rPr>
          <w:sz w:val="22"/>
          <w:szCs w:val="22"/>
        </w:rPr>
        <w:t xml:space="preserve"> особи - </w:t>
      </w:r>
      <w:r w:rsidRPr="00E6654C">
        <w:rPr>
          <w:rStyle w:val="a5"/>
          <w:i w:val="0"/>
          <w:sz w:val="22"/>
          <w:szCs w:val="22"/>
        </w:rPr>
        <w:t xml:space="preserve">для </w:t>
      </w:r>
      <w:proofErr w:type="spellStart"/>
      <w:r w:rsidRPr="00E6654C">
        <w:rPr>
          <w:rStyle w:val="a5"/>
          <w:i w:val="0"/>
          <w:sz w:val="22"/>
          <w:szCs w:val="22"/>
        </w:rPr>
        <w:t>юридичних</w:t>
      </w:r>
      <w:proofErr w:type="spellEnd"/>
      <w:r w:rsidRPr="00E6654C">
        <w:rPr>
          <w:rStyle w:val="a5"/>
          <w:i w:val="0"/>
          <w:sz w:val="22"/>
          <w:szCs w:val="22"/>
        </w:rPr>
        <w:t xml:space="preserve"> </w:t>
      </w:r>
      <w:proofErr w:type="spellStart"/>
      <w:r w:rsidRPr="00E6654C">
        <w:rPr>
          <w:rStyle w:val="a5"/>
          <w:i w:val="0"/>
          <w:sz w:val="22"/>
          <w:szCs w:val="22"/>
        </w:rPr>
        <w:t>осіб</w:t>
      </w:r>
      <w:proofErr w:type="spellEnd"/>
      <w:r w:rsidRPr="00E6654C">
        <w:rPr>
          <w:i/>
          <w:sz w:val="22"/>
          <w:szCs w:val="22"/>
        </w:rPr>
        <w:t>;</w:t>
      </w:r>
    </w:p>
    <w:p w14:paraId="20131352" w14:textId="77777777" w:rsidR="00D94B62" w:rsidRPr="00E6654C" w:rsidRDefault="00D94B62" w:rsidP="00D94B62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E6654C">
        <w:rPr>
          <w:sz w:val="22"/>
          <w:szCs w:val="22"/>
        </w:rPr>
        <w:t>місце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проживання</w:t>
      </w:r>
      <w:proofErr w:type="spellEnd"/>
      <w:r w:rsidRPr="00E6654C">
        <w:rPr>
          <w:sz w:val="22"/>
          <w:szCs w:val="22"/>
        </w:rPr>
        <w:t xml:space="preserve"> (</w:t>
      </w:r>
      <w:proofErr w:type="spellStart"/>
      <w:r w:rsidRPr="00E6654C">
        <w:rPr>
          <w:sz w:val="22"/>
          <w:szCs w:val="22"/>
        </w:rPr>
        <w:t>місцезнаходження</w:t>
      </w:r>
      <w:proofErr w:type="spellEnd"/>
      <w:r w:rsidRPr="00E6654C">
        <w:rPr>
          <w:sz w:val="22"/>
          <w:szCs w:val="22"/>
        </w:rPr>
        <w:t>);</w:t>
      </w:r>
    </w:p>
    <w:p w14:paraId="16D8E3AB" w14:textId="77777777" w:rsidR="00D94B62" w:rsidRPr="00E6654C" w:rsidRDefault="00D94B62" w:rsidP="00D94B62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E6654C">
        <w:rPr>
          <w:sz w:val="22"/>
          <w:szCs w:val="22"/>
        </w:rPr>
        <w:t>номер контактного телефону;</w:t>
      </w:r>
    </w:p>
    <w:p w14:paraId="19A2D76A" w14:textId="77777777" w:rsidR="00D94B62" w:rsidRPr="00E6654C" w:rsidRDefault="00D94B62" w:rsidP="00D94B62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E6654C">
        <w:rPr>
          <w:sz w:val="22"/>
          <w:szCs w:val="22"/>
        </w:rPr>
        <w:t>кількість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акцій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Товариства</w:t>
      </w:r>
      <w:proofErr w:type="spellEnd"/>
      <w:r w:rsidRPr="00E6654C">
        <w:rPr>
          <w:sz w:val="22"/>
          <w:szCs w:val="22"/>
        </w:rPr>
        <w:t xml:space="preserve">, </w:t>
      </w:r>
      <w:proofErr w:type="spellStart"/>
      <w:r w:rsidRPr="00E6654C">
        <w:rPr>
          <w:sz w:val="22"/>
          <w:szCs w:val="22"/>
        </w:rPr>
        <w:t>що</w:t>
      </w:r>
      <w:proofErr w:type="spellEnd"/>
      <w:r w:rsidRPr="00E6654C">
        <w:rPr>
          <w:sz w:val="22"/>
          <w:szCs w:val="22"/>
        </w:rPr>
        <w:t xml:space="preserve"> належать </w:t>
      </w:r>
      <w:proofErr w:type="spellStart"/>
      <w:r w:rsidRPr="00E6654C">
        <w:rPr>
          <w:sz w:val="22"/>
          <w:szCs w:val="22"/>
        </w:rPr>
        <w:t>акціонеру</w:t>
      </w:r>
      <w:proofErr w:type="spellEnd"/>
      <w:r w:rsidRPr="00E6654C">
        <w:rPr>
          <w:sz w:val="22"/>
          <w:szCs w:val="22"/>
        </w:rPr>
        <w:t xml:space="preserve"> та </w:t>
      </w:r>
      <w:proofErr w:type="spellStart"/>
      <w:r w:rsidRPr="00E6654C">
        <w:rPr>
          <w:sz w:val="22"/>
          <w:szCs w:val="22"/>
        </w:rPr>
        <w:t>щодо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яких</w:t>
      </w:r>
      <w:proofErr w:type="spellEnd"/>
      <w:r w:rsidRPr="00E6654C">
        <w:rPr>
          <w:sz w:val="22"/>
          <w:szCs w:val="22"/>
        </w:rPr>
        <w:t xml:space="preserve"> не </w:t>
      </w:r>
      <w:proofErr w:type="spellStart"/>
      <w:r w:rsidRPr="00E6654C">
        <w:rPr>
          <w:sz w:val="22"/>
          <w:szCs w:val="22"/>
        </w:rPr>
        <w:t>встановлено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обмеження</w:t>
      </w:r>
      <w:proofErr w:type="spellEnd"/>
      <w:r w:rsidRPr="00E6654C">
        <w:rPr>
          <w:sz w:val="22"/>
          <w:szCs w:val="22"/>
        </w:rPr>
        <w:t xml:space="preserve"> (</w:t>
      </w:r>
      <w:proofErr w:type="spellStart"/>
      <w:r w:rsidRPr="00E6654C">
        <w:rPr>
          <w:sz w:val="22"/>
          <w:szCs w:val="22"/>
        </w:rPr>
        <w:t>обтяження</w:t>
      </w:r>
      <w:proofErr w:type="spellEnd"/>
      <w:r w:rsidRPr="00E6654C">
        <w:rPr>
          <w:sz w:val="22"/>
          <w:szCs w:val="22"/>
        </w:rPr>
        <w:t>);</w:t>
      </w:r>
    </w:p>
    <w:p w14:paraId="172EAB24" w14:textId="77777777" w:rsidR="00D94B62" w:rsidRPr="00E6654C" w:rsidRDefault="00D94B62" w:rsidP="00D94B62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714" w:hanging="357"/>
        <w:jc w:val="both"/>
        <w:rPr>
          <w:sz w:val="22"/>
          <w:szCs w:val="22"/>
        </w:rPr>
      </w:pPr>
      <w:proofErr w:type="spellStart"/>
      <w:r w:rsidRPr="00E6654C">
        <w:rPr>
          <w:sz w:val="22"/>
          <w:szCs w:val="22"/>
        </w:rPr>
        <w:t>реквізити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рахунку</w:t>
      </w:r>
      <w:proofErr w:type="spellEnd"/>
      <w:r w:rsidRPr="00E6654C">
        <w:rPr>
          <w:sz w:val="22"/>
          <w:szCs w:val="22"/>
        </w:rPr>
        <w:t xml:space="preserve"> у </w:t>
      </w:r>
      <w:proofErr w:type="spellStart"/>
      <w:r w:rsidRPr="00E6654C">
        <w:rPr>
          <w:sz w:val="22"/>
          <w:szCs w:val="22"/>
        </w:rPr>
        <w:t>цінних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паперах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акціонера</w:t>
      </w:r>
      <w:proofErr w:type="spellEnd"/>
      <w:r w:rsidRPr="00E6654C">
        <w:rPr>
          <w:sz w:val="22"/>
          <w:szCs w:val="22"/>
        </w:rPr>
        <w:t>;</w:t>
      </w:r>
    </w:p>
    <w:p w14:paraId="74684F4E" w14:textId="77777777" w:rsidR="00D94B62" w:rsidRPr="00E6654C" w:rsidRDefault="00D94B62" w:rsidP="00D94B62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714" w:hanging="357"/>
        <w:jc w:val="both"/>
        <w:rPr>
          <w:sz w:val="22"/>
          <w:szCs w:val="22"/>
        </w:rPr>
      </w:pPr>
      <w:proofErr w:type="spellStart"/>
      <w:r w:rsidRPr="00E6654C">
        <w:rPr>
          <w:sz w:val="22"/>
          <w:szCs w:val="22"/>
        </w:rPr>
        <w:t>реквізити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банківського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рахунку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акціонера</w:t>
      </w:r>
      <w:proofErr w:type="spellEnd"/>
      <w:r w:rsidRPr="00E6654C">
        <w:rPr>
          <w:sz w:val="22"/>
          <w:szCs w:val="22"/>
          <w:lang w:val="uk-UA"/>
        </w:rPr>
        <w:t>.</w:t>
      </w:r>
    </w:p>
    <w:p w14:paraId="60B74B43" w14:textId="77777777" w:rsidR="00D94B62" w:rsidRPr="00E6654C" w:rsidRDefault="00D94B62" w:rsidP="00D94B62">
      <w:pPr>
        <w:pStyle w:val="a3"/>
        <w:shd w:val="clear" w:color="auto" w:fill="FFFFFF" w:themeFill="background1"/>
        <w:spacing w:before="0" w:beforeAutospacing="0" w:after="0" w:afterAutospacing="0"/>
        <w:ind w:left="714"/>
        <w:jc w:val="both"/>
        <w:rPr>
          <w:sz w:val="22"/>
          <w:szCs w:val="22"/>
        </w:rPr>
      </w:pPr>
    </w:p>
    <w:p w14:paraId="72CF20C7" w14:textId="77777777" w:rsidR="00D94B62" w:rsidRPr="00E6654C" w:rsidRDefault="00D94B62" w:rsidP="00D94B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E6654C">
        <w:rPr>
          <w:rStyle w:val="a4"/>
          <w:sz w:val="22"/>
          <w:szCs w:val="22"/>
        </w:rPr>
        <w:t xml:space="preserve">До </w:t>
      </w:r>
      <w:proofErr w:type="spellStart"/>
      <w:r w:rsidRPr="00E6654C">
        <w:rPr>
          <w:rStyle w:val="a4"/>
          <w:sz w:val="22"/>
          <w:szCs w:val="22"/>
        </w:rPr>
        <w:t>повідомлення</w:t>
      </w:r>
      <w:proofErr w:type="spellEnd"/>
      <w:r w:rsidRPr="00E6654C">
        <w:rPr>
          <w:rStyle w:val="a4"/>
          <w:sz w:val="22"/>
          <w:szCs w:val="22"/>
        </w:rPr>
        <w:t xml:space="preserve"> </w:t>
      </w:r>
      <w:proofErr w:type="spellStart"/>
      <w:r w:rsidRPr="00E6654C">
        <w:rPr>
          <w:rStyle w:val="a4"/>
          <w:sz w:val="22"/>
          <w:szCs w:val="22"/>
        </w:rPr>
        <w:t>також</w:t>
      </w:r>
      <w:proofErr w:type="spellEnd"/>
      <w:r w:rsidRPr="00E6654C">
        <w:rPr>
          <w:rStyle w:val="a4"/>
          <w:sz w:val="22"/>
          <w:szCs w:val="22"/>
        </w:rPr>
        <w:t xml:space="preserve"> </w:t>
      </w:r>
      <w:proofErr w:type="spellStart"/>
      <w:r w:rsidRPr="00E6654C">
        <w:rPr>
          <w:rStyle w:val="a4"/>
          <w:sz w:val="22"/>
          <w:szCs w:val="22"/>
        </w:rPr>
        <w:t>необхідно</w:t>
      </w:r>
      <w:proofErr w:type="spellEnd"/>
      <w:r w:rsidRPr="00E6654C">
        <w:rPr>
          <w:rStyle w:val="a4"/>
          <w:sz w:val="22"/>
          <w:szCs w:val="22"/>
        </w:rPr>
        <w:t xml:space="preserve"> </w:t>
      </w:r>
      <w:proofErr w:type="spellStart"/>
      <w:r w:rsidRPr="00E6654C">
        <w:rPr>
          <w:rStyle w:val="a4"/>
          <w:sz w:val="22"/>
          <w:szCs w:val="22"/>
        </w:rPr>
        <w:t>додати</w:t>
      </w:r>
      <w:proofErr w:type="spellEnd"/>
      <w:r w:rsidRPr="00E6654C">
        <w:rPr>
          <w:rStyle w:val="a4"/>
          <w:sz w:val="22"/>
          <w:szCs w:val="22"/>
        </w:rPr>
        <w:t>:</w:t>
      </w:r>
    </w:p>
    <w:p w14:paraId="0F297186" w14:textId="77777777" w:rsidR="00D94B62" w:rsidRPr="00E6654C" w:rsidRDefault="00D94B62" w:rsidP="00D94B62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E6654C">
        <w:rPr>
          <w:sz w:val="22"/>
          <w:szCs w:val="22"/>
        </w:rPr>
        <w:t>копію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виписки</w:t>
      </w:r>
      <w:proofErr w:type="spellEnd"/>
      <w:r w:rsidRPr="00E6654C">
        <w:rPr>
          <w:sz w:val="22"/>
          <w:szCs w:val="22"/>
        </w:rPr>
        <w:t xml:space="preserve"> про стан </w:t>
      </w:r>
      <w:proofErr w:type="spellStart"/>
      <w:r w:rsidRPr="00E6654C">
        <w:rPr>
          <w:sz w:val="22"/>
          <w:szCs w:val="22"/>
        </w:rPr>
        <w:t>рахунку</w:t>
      </w:r>
      <w:proofErr w:type="spellEnd"/>
      <w:r w:rsidRPr="00E6654C">
        <w:rPr>
          <w:sz w:val="22"/>
          <w:szCs w:val="22"/>
        </w:rPr>
        <w:t xml:space="preserve"> в </w:t>
      </w:r>
      <w:proofErr w:type="spellStart"/>
      <w:r w:rsidRPr="00E6654C">
        <w:rPr>
          <w:sz w:val="22"/>
          <w:szCs w:val="22"/>
        </w:rPr>
        <w:t>цінних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паперах</w:t>
      </w:r>
      <w:proofErr w:type="spellEnd"/>
      <w:r w:rsidRPr="00E6654C">
        <w:rPr>
          <w:sz w:val="22"/>
          <w:szCs w:val="22"/>
        </w:rPr>
        <w:t xml:space="preserve">, </w:t>
      </w:r>
      <w:proofErr w:type="spellStart"/>
      <w:r w:rsidRPr="00E6654C">
        <w:rPr>
          <w:sz w:val="22"/>
          <w:szCs w:val="22"/>
        </w:rPr>
        <w:t>що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підтверджує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наявність</w:t>
      </w:r>
      <w:proofErr w:type="spellEnd"/>
      <w:r w:rsidRPr="00E6654C">
        <w:rPr>
          <w:sz w:val="22"/>
          <w:szCs w:val="22"/>
        </w:rPr>
        <w:t xml:space="preserve"> у </w:t>
      </w:r>
      <w:proofErr w:type="spellStart"/>
      <w:r w:rsidRPr="00E6654C">
        <w:rPr>
          <w:sz w:val="22"/>
          <w:szCs w:val="22"/>
        </w:rPr>
        <w:t>акціонера</w:t>
      </w:r>
      <w:proofErr w:type="spellEnd"/>
      <w:r w:rsidRPr="00E6654C">
        <w:rPr>
          <w:sz w:val="22"/>
          <w:szCs w:val="22"/>
        </w:rPr>
        <w:t xml:space="preserve"> прав на </w:t>
      </w:r>
      <w:proofErr w:type="spellStart"/>
      <w:r w:rsidRPr="00E6654C">
        <w:rPr>
          <w:sz w:val="22"/>
          <w:szCs w:val="22"/>
        </w:rPr>
        <w:t>акції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ПрАТ</w:t>
      </w:r>
      <w:proofErr w:type="spellEnd"/>
      <w:r w:rsidRPr="00E6654C">
        <w:rPr>
          <w:sz w:val="22"/>
          <w:szCs w:val="22"/>
        </w:rPr>
        <w:t xml:space="preserve"> </w:t>
      </w:r>
      <w:r w:rsidRPr="00E6654C">
        <w:rPr>
          <w:sz w:val="22"/>
          <w:szCs w:val="22"/>
          <w:lang w:val="uk-UA"/>
        </w:rPr>
        <w:t>«ВІННИЦЬКИЙ ЗАВОД «МАЯК»;</w:t>
      </w:r>
    </w:p>
    <w:p w14:paraId="43F4E5A4" w14:textId="77777777" w:rsidR="00D94B62" w:rsidRPr="00E6654C" w:rsidRDefault="00D94B62" w:rsidP="00D94B62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E6654C">
        <w:rPr>
          <w:sz w:val="22"/>
          <w:szCs w:val="22"/>
        </w:rPr>
        <w:t>копію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сторінок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свого</w:t>
      </w:r>
      <w:proofErr w:type="spellEnd"/>
      <w:r w:rsidRPr="00E6654C">
        <w:rPr>
          <w:sz w:val="22"/>
          <w:szCs w:val="22"/>
        </w:rPr>
        <w:t xml:space="preserve"> паспорту;</w:t>
      </w:r>
    </w:p>
    <w:p w14:paraId="251A94C1" w14:textId="77777777" w:rsidR="00D94B62" w:rsidRPr="00E6654C" w:rsidRDefault="00D94B62" w:rsidP="00D94B62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270" w:afterAutospacing="0"/>
        <w:jc w:val="both"/>
        <w:rPr>
          <w:sz w:val="22"/>
          <w:szCs w:val="22"/>
        </w:rPr>
      </w:pPr>
      <w:proofErr w:type="spellStart"/>
      <w:r w:rsidRPr="00E6654C">
        <w:rPr>
          <w:sz w:val="22"/>
          <w:szCs w:val="22"/>
        </w:rPr>
        <w:t>копію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облікової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картки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платника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податків</w:t>
      </w:r>
      <w:proofErr w:type="spellEnd"/>
      <w:r w:rsidRPr="00E6654C">
        <w:rPr>
          <w:sz w:val="22"/>
          <w:szCs w:val="22"/>
        </w:rPr>
        <w:t xml:space="preserve">, </w:t>
      </w:r>
      <w:proofErr w:type="spellStart"/>
      <w:r w:rsidRPr="00E6654C">
        <w:rPr>
          <w:sz w:val="22"/>
          <w:szCs w:val="22"/>
        </w:rPr>
        <w:t>що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містить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реєстраційний</w:t>
      </w:r>
      <w:proofErr w:type="spellEnd"/>
      <w:r w:rsidRPr="00E6654C">
        <w:rPr>
          <w:sz w:val="22"/>
          <w:szCs w:val="22"/>
        </w:rPr>
        <w:t xml:space="preserve"> номер </w:t>
      </w:r>
      <w:proofErr w:type="spellStart"/>
      <w:r w:rsidRPr="00E6654C">
        <w:rPr>
          <w:sz w:val="22"/>
          <w:szCs w:val="22"/>
        </w:rPr>
        <w:t>облікової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картки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платника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податків</w:t>
      </w:r>
      <w:proofErr w:type="spellEnd"/>
      <w:r w:rsidRPr="00E6654C">
        <w:rPr>
          <w:sz w:val="22"/>
          <w:szCs w:val="22"/>
        </w:rPr>
        <w:t>.</w:t>
      </w:r>
    </w:p>
    <w:p w14:paraId="07C9713B" w14:textId="77777777" w:rsidR="00D94B62" w:rsidRPr="004E2474" w:rsidRDefault="00D94B62" w:rsidP="00D94B62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2"/>
          <w:szCs w:val="22"/>
          <w:lang w:val="uk-UA"/>
        </w:rPr>
      </w:pPr>
      <w:proofErr w:type="spellStart"/>
      <w:r w:rsidRPr="00E6654C">
        <w:rPr>
          <w:sz w:val="22"/>
          <w:szCs w:val="22"/>
        </w:rPr>
        <w:t>Надсилаючи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Повідомлення</w:t>
      </w:r>
      <w:proofErr w:type="spellEnd"/>
      <w:r w:rsidRPr="00E6654C">
        <w:rPr>
          <w:sz w:val="22"/>
          <w:szCs w:val="22"/>
        </w:rPr>
        <w:t xml:space="preserve"> про </w:t>
      </w:r>
      <w:proofErr w:type="spellStart"/>
      <w:r w:rsidRPr="00E6654C">
        <w:rPr>
          <w:sz w:val="22"/>
          <w:szCs w:val="22"/>
        </w:rPr>
        <w:t>прийняття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пропозиції</w:t>
      </w:r>
      <w:proofErr w:type="spellEnd"/>
      <w:r w:rsidRPr="00E6654C">
        <w:rPr>
          <w:sz w:val="22"/>
          <w:szCs w:val="22"/>
        </w:rPr>
        <w:t xml:space="preserve"> про </w:t>
      </w:r>
      <w:proofErr w:type="spellStart"/>
      <w:r w:rsidRPr="00E6654C">
        <w:rPr>
          <w:sz w:val="22"/>
          <w:szCs w:val="22"/>
        </w:rPr>
        <w:t>придбання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акцій</w:t>
      </w:r>
      <w:proofErr w:type="spellEnd"/>
      <w:r w:rsidRPr="00E6654C">
        <w:rPr>
          <w:sz w:val="22"/>
          <w:szCs w:val="22"/>
        </w:rPr>
        <w:t xml:space="preserve">, </w:t>
      </w:r>
      <w:proofErr w:type="spellStart"/>
      <w:r w:rsidRPr="00E6654C">
        <w:rPr>
          <w:sz w:val="22"/>
          <w:szCs w:val="22"/>
        </w:rPr>
        <w:t>акціонер</w:t>
      </w:r>
      <w:proofErr w:type="spellEnd"/>
      <w:r w:rsidRPr="00E6654C">
        <w:rPr>
          <w:sz w:val="22"/>
          <w:szCs w:val="22"/>
        </w:rPr>
        <w:t xml:space="preserve"> </w:t>
      </w:r>
      <w:proofErr w:type="spellStart"/>
      <w:r w:rsidRPr="00E6654C">
        <w:rPr>
          <w:sz w:val="22"/>
          <w:szCs w:val="22"/>
        </w:rPr>
        <w:t>підтверджує</w:t>
      </w:r>
      <w:proofErr w:type="spellEnd"/>
      <w:r w:rsidRPr="00E6654C">
        <w:rPr>
          <w:sz w:val="22"/>
          <w:szCs w:val="22"/>
        </w:rPr>
        <w:t xml:space="preserve">, </w:t>
      </w:r>
      <w:proofErr w:type="spellStart"/>
      <w:r w:rsidRPr="004E2474">
        <w:rPr>
          <w:sz w:val="22"/>
          <w:szCs w:val="22"/>
        </w:rPr>
        <w:t>що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йому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зрозумілі</w:t>
      </w:r>
      <w:proofErr w:type="spellEnd"/>
      <w:r w:rsidRPr="004E2474">
        <w:rPr>
          <w:sz w:val="22"/>
          <w:szCs w:val="22"/>
        </w:rPr>
        <w:t xml:space="preserve"> порядок та строки </w:t>
      </w:r>
      <w:proofErr w:type="spellStart"/>
      <w:r w:rsidRPr="004E2474">
        <w:rPr>
          <w:sz w:val="22"/>
          <w:szCs w:val="22"/>
        </w:rPr>
        <w:t>дій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акціонера</w:t>
      </w:r>
      <w:proofErr w:type="spellEnd"/>
      <w:r w:rsidRPr="004E2474">
        <w:rPr>
          <w:sz w:val="22"/>
          <w:szCs w:val="22"/>
        </w:rPr>
        <w:t xml:space="preserve"> при </w:t>
      </w:r>
      <w:proofErr w:type="spellStart"/>
      <w:r w:rsidRPr="004E2474">
        <w:rPr>
          <w:sz w:val="22"/>
          <w:szCs w:val="22"/>
        </w:rPr>
        <w:t>реалізації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цієї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Оферти</w:t>
      </w:r>
      <w:proofErr w:type="spellEnd"/>
      <w:r w:rsidRPr="004E2474">
        <w:rPr>
          <w:sz w:val="22"/>
          <w:szCs w:val="22"/>
        </w:rPr>
        <w:t>.</w:t>
      </w:r>
    </w:p>
    <w:p w14:paraId="560991FD" w14:textId="77777777" w:rsidR="00D94B62" w:rsidRPr="004E2474" w:rsidRDefault="00D94B62" w:rsidP="00D94B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4E2474">
        <w:rPr>
          <w:rStyle w:val="a5"/>
          <w:b/>
          <w:i w:val="0"/>
          <w:sz w:val="22"/>
          <w:szCs w:val="22"/>
          <w:lang w:val="uk-UA"/>
        </w:rPr>
        <w:t xml:space="preserve">Порядок </w:t>
      </w:r>
      <w:r w:rsidRPr="004E2474">
        <w:rPr>
          <w:rStyle w:val="a5"/>
          <w:b/>
          <w:i w:val="0"/>
          <w:sz w:val="22"/>
          <w:szCs w:val="22"/>
        </w:rPr>
        <w:t xml:space="preserve">оплати </w:t>
      </w:r>
      <w:proofErr w:type="spellStart"/>
      <w:r w:rsidRPr="004E2474">
        <w:rPr>
          <w:rStyle w:val="a5"/>
          <w:b/>
          <w:i w:val="0"/>
          <w:sz w:val="22"/>
          <w:szCs w:val="22"/>
        </w:rPr>
        <w:t>акцій</w:t>
      </w:r>
      <w:proofErr w:type="spellEnd"/>
      <w:r w:rsidRPr="004E2474">
        <w:rPr>
          <w:rStyle w:val="a5"/>
          <w:b/>
          <w:i w:val="0"/>
          <w:sz w:val="22"/>
          <w:szCs w:val="22"/>
        </w:rPr>
        <w:t xml:space="preserve">, </w:t>
      </w:r>
      <w:proofErr w:type="spellStart"/>
      <w:r w:rsidRPr="004E2474">
        <w:rPr>
          <w:rStyle w:val="a5"/>
          <w:b/>
          <w:i w:val="0"/>
          <w:sz w:val="22"/>
          <w:szCs w:val="22"/>
        </w:rPr>
        <w:t>що</w:t>
      </w:r>
      <w:proofErr w:type="spellEnd"/>
      <w:r w:rsidRPr="004E2474">
        <w:rPr>
          <w:rStyle w:val="a5"/>
          <w:b/>
          <w:i w:val="0"/>
          <w:sz w:val="22"/>
          <w:szCs w:val="22"/>
        </w:rPr>
        <w:t xml:space="preserve"> </w:t>
      </w:r>
      <w:proofErr w:type="spellStart"/>
      <w:r w:rsidRPr="004E2474">
        <w:rPr>
          <w:rStyle w:val="a5"/>
          <w:b/>
          <w:i w:val="0"/>
          <w:sz w:val="22"/>
          <w:szCs w:val="22"/>
        </w:rPr>
        <w:t>придбаваються</w:t>
      </w:r>
      <w:proofErr w:type="spellEnd"/>
      <w:r w:rsidRPr="004E2474">
        <w:rPr>
          <w:rStyle w:val="a5"/>
          <w:b/>
          <w:i w:val="0"/>
          <w:sz w:val="22"/>
          <w:szCs w:val="22"/>
        </w:rPr>
        <w:t>:</w:t>
      </w:r>
    </w:p>
    <w:p w14:paraId="48328188" w14:textId="77777777" w:rsidR="00D94B62" w:rsidRPr="004E2474" w:rsidRDefault="00D94B62" w:rsidP="00D94B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4E2474">
        <w:rPr>
          <w:sz w:val="22"/>
          <w:szCs w:val="22"/>
          <w:lang w:val="uk-UA"/>
        </w:rPr>
        <w:t xml:space="preserve">Наслідком прийняття акціонером пропозиції про придбання акцій Товариства буде необхідність укладення договору купівлі-продажу акцій між акціонером та ТОВ «ТКЕ МАЯК ЛТД» (код ЄДРПОУ </w:t>
      </w:r>
      <w:r w:rsidRPr="004E2474">
        <w:rPr>
          <w:rFonts w:eastAsiaTheme="minorHAnsi"/>
          <w:sz w:val="22"/>
          <w:szCs w:val="22"/>
          <w:lang w:val="uk-UA"/>
        </w:rPr>
        <w:t>25497875)</w:t>
      </w:r>
      <w:r w:rsidRPr="004E2474">
        <w:rPr>
          <w:sz w:val="22"/>
          <w:szCs w:val="22"/>
          <w:lang w:val="uk-UA"/>
        </w:rPr>
        <w:t xml:space="preserve">  (та/або інвестиційною фірмою, яка діє від імені та в інтересах власника контрольного пакета акцій). Відповідно до статті 208 Цивільного кодексу України, пункту 12 статті 36 та пункту 2 статті 45 Закону України «Про ринки капіталу та організовані товарні ринки» правочини щодо цінних фінансових інструментів повинні вчинятися у письмовій формі за участю або посередництвом інвестиційної фірми.</w:t>
      </w:r>
    </w:p>
    <w:p w14:paraId="54A02A74" w14:textId="77777777" w:rsidR="00D94B62" w:rsidRPr="004E2474" w:rsidRDefault="00D94B62" w:rsidP="00D94B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4E2474">
        <w:rPr>
          <w:sz w:val="22"/>
          <w:szCs w:val="22"/>
          <w:lang w:val="uk-UA"/>
        </w:rPr>
        <w:t xml:space="preserve">Протягом 30 (тридцяти) календарних днів з дня закінчення зазначеного у пункті 4 цієї Оферти строку ТОВ «ТКЕ МАЯК ЛТД» (код ЄДРПОУ </w:t>
      </w:r>
      <w:r w:rsidRPr="004E2474">
        <w:rPr>
          <w:rFonts w:eastAsiaTheme="minorHAnsi"/>
          <w:sz w:val="22"/>
          <w:szCs w:val="22"/>
          <w:lang w:val="uk-UA"/>
        </w:rPr>
        <w:t>25497875)</w:t>
      </w:r>
      <w:r w:rsidRPr="004E2474">
        <w:rPr>
          <w:sz w:val="22"/>
          <w:szCs w:val="22"/>
          <w:lang w:val="uk-UA"/>
        </w:rPr>
        <w:t xml:space="preserve">  та акціонер, який прийняв пропозицію про придбання акцій, мають укласти договір купівлі-продажу акцій з обов’язковим залученням інвестиційної фірми, а також вчинити наступні дії:</w:t>
      </w:r>
    </w:p>
    <w:p w14:paraId="1F897B22" w14:textId="77777777" w:rsidR="00D94B62" w:rsidRPr="004E2474" w:rsidRDefault="00D94B62" w:rsidP="00D94B62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4E2474">
        <w:rPr>
          <w:sz w:val="22"/>
          <w:szCs w:val="22"/>
          <w:lang w:val="uk-UA"/>
        </w:rPr>
        <w:t>ТОВ «ТКЕ МАЯК ЛТД» має сплатити акціонерам, які прийняли пропозицію про придбання акцій, вартість їхніх акцій виходячи із зазначеної в Оферті ціни придбання на підставі укладених з цими акціонерами договорами купівлі-продажу акцій. Перерахування акціонеру коштів за акції здійснюється на його банківський рахунок, зазначений у повідомленні про прийняття пропозиції про придбання акцій Товариства та/або зазначений у відповідному договорі купівлі-продажу акцій.</w:t>
      </w:r>
    </w:p>
    <w:p w14:paraId="78459CC4" w14:textId="77777777" w:rsidR="00D94B62" w:rsidRPr="004E2474" w:rsidRDefault="00D94B62" w:rsidP="00D94B62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4E2474">
        <w:rPr>
          <w:sz w:val="22"/>
          <w:szCs w:val="22"/>
          <w:lang w:val="uk-UA"/>
        </w:rPr>
        <w:t>акціонер, який прийняв пропозицію про придбання акцій та уклав договір купівлі-продажу акцій, має вчинити усі дії, необхідні для набуття ТОВ «ТКЕ МАЯК ЛТД» права власності на його акції.</w:t>
      </w:r>
    </w:p>
    <w:p w14:paraId="219C0E1B" w14:textId="77777777" w:rsidR="00D94B62" w:rsidRPr="004E2474" w:rsidRDefault="00D94B62" w:rsidP="00D94B62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4E2474">
        <w:rPr>
          <w:sz w:val="22"/>
          <w:szCs w:val="22"/>
        </w:rPr>
        <w:t xml:space="preserve">При </w:t>
      </w:r>
      <w:proofErr w:type="spellStart"/>
      <w:r w:rsidRPr="004E2474">
        <w:rPr>
          <w:sz w:val="22"/>
          <w:szCs w:val="22"/>
        </w:rPr>
        <w:t>цьому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розрахунки</w:t>
      </w:r>
      <w:proofErr w:type="spellEnd"/>
      <w:r w:rsidRPr="004E2474">
        <w:rPr>
          <w:sz w:val="22"/>
          <w:szCs w:val="22"/>
        </w:rPr>
        <w:t xml:space="preserve"> та </w:t>
      </w:r>
      <w:proofErr w:type="spellStart"/>
      <w:r w:rsidRPr="004E2474">
        <w:rPr>
          <w:sz w:val="22"/>
          <w:szCs w:val="22"/>
        </w:rPr>
        <w:t>набуття</w:t>
      </w:r>
      <w:proofErr w:type="spellEnd"/>
      <w:r w:rsidRPr="004E2474">
        <w:rPr>
          <w:sz w:val="22"/>
          <w:szCs w:val="22"/>
        </w:rPr>
        <w:t xml:space="preserve"> права </w:t>
      </w:r>
      <w:proofErr w:type="spellStart"/>
      <w:r w:rsidRPr="004E2474">
        <w:rPr>
          <w:sz w:val="22"/>
          <w:szCs w:val="22"/>
        </w:rPr>
        <w:t>власності</w:t>
      </w:r>
      <w:proofErr w:type="spellEnd"/>
      <w:r w:rsidRPr="004E2474">
        <w:rPr>
          <w:sz w:val="22"/>
          <w:szCs w:val="22"/>
        </w:rPr>
        <w:t xml:space="preserve"> за результатами </w:t>
      </w:r>
      <w:proofErr w:type="spellStart"/>
      <w:r w:rsidRPr="004E2474">
        <w:rPr>
          <w:sz w:val="22"/>
          <w:szCs w:val="22"/>
        </w:rPr>
        <w:t>вищезазначених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дій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здійснюються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протягом</w:t>
      </w:r>
      <w:proofErr w:type="spellEnd"/>
      <w:r w:rsidRPr="004E2474">
        <w:rPr>
          <w:sz w:val="22"/>
          <w:szCs w:val="22"/>
        </w:rPr>
        <w:t xml:space="preserve"> одного </w:t>
      </w:r>
      <w:proofErr w:type="spellStart"/>
      <w:r w:rsidRPr="004E2474">
        <w:rPr>
          <w:sz w:val="22"/>
          <w:szCs w:val="22"/>
        </w:rPr>
        <w:t>робочого</w:t>
      </w:r>
      <w:proofErr w:type="spellEnd"/>
      <w:r w:rsidRPr="004E2474">
        <w:rPr>
          <w:sz w:val="22"/>
          <w:szCs w:val="22"/>
        </w:rPr>
        <w:t xml:space="preserve"> дня </w:t>
      </w:r>
      <w:proofErr w:type="gramStart"/>
      <w:r w:rsidRPr="004E2474">
        <w:rPr>
          <w:sz w:val="22"/>
          <w:szCs w:val="22"/>
        </w:rPr>
        <w:t>в порядку</w:t>
      </w:r>
      <w:proofErr w:type="gramEnd"/>
      <w:r w:rsidRPr="004E2474">
        <w:rPr>
          <w:sz w:val="22"/>
          <w:szCs w:val="22"/>
        </w:rPr>
        <w:t xml:space="preserve">, </w:t>
      </w:r>
      <w:proofErr w:type="spellStart"/>
      <w:r w:rsidRPr="004E2474">
        <w:rPr>
          <w:sz w:val="22"/>
          <w:szCs w:val="22"/>
        </w:rPr>
        <w:t>встановленому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законодавством</w:t>
      </w:r>
      <w:proofErr w:type="spellEnd"/>
      <w:r w:rsidRPr="004E2474">
        <w:rPr>
          <w:sz w:val="22"/>
          <w:szCs w:val="22"/>
        </w:rPr>
        <w:t xml:space="preserve"> про </w:t>
      </w:r>
      <w:proofErr w:type="spellStart"/>
      <w:r w:rsidRPr="004E2474">
        <w:rPr>
          <w:sz w:val="22"/>
          <w:szCs w:val="22"/>
        </w:rPr>
        <w:t>депозитарну</w:t>
      </w:r>
      <w:proofErr w:type="spellEnd"/>
      <w:r w:rsidRPr="004E2474">
        <w:rPr>
          <w:sz w:val="22"/>
          <w:szCs w:val="22"/>
        </w:rPr>
        <w:t xml:space="preserve"> систему </w:t>
      </w:r>
      <w:proofErr w:type="spellStart"/>
      <w:r w:rsidRPr="004E2474">
        <w:rPr>
          <w:sz w:val="22"/>
          <w:szCs w:val="22"/>
        </w:rPr>
        <w:t>України</w:t>
      </w:r>
      <w:proofErr w:type="spellEnd"/>
      <w:r w:rsidRPr="004E2474">
        <w:rPr>
          <w:sz w:val="22"/>
          <w:szCs w:val="22"/>
        </w:rPr>
        <w:t>.</w:t>
      </w:r>
    </w:p>
    <w:p w14:paraId="7AD5E1DE" w14:textId="77777777" w:rsidR="00D94B62" w:rsidRPr="004E2474" w:rsidRDefault="00D94B62" w:rsidP="00D94B62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4E2474">
        <w:rPr>
          <w:sz w:val="22"/>
          <w:szCs w:val="22"/>
        </w:rPr>
        <w:t xml:space="preserve">Для </w:t>
      </w:r>
      <w:proofErr w:type="spellStart"/>
      <w:r w:rsidRPr="004E2474">
        <w:rPr>
          <w:sz w:val="22"/>
          <w:szCs w:val="22"/>
        </w:rPr>
        <w:t>укладання</w:t>
      </w:r>
      <w:proofErr w:type="spellEnd"/>
      <w:r w:rsidRPr="004E2474">
        <w:rPr>
          <w:sz w:val="22"/>
          <w:szCs w:val="22"/>
        </w:rPr>
        <w:t xml:space="preserve"> договору </w:t>
      </w:r>
      <w:proofErr w:type="spellStart"/>
      <w:r w:rsidRPr="004E2474">
        <w:rPr>
          <w:sz w:val="22"/>
          <w:szCs w:val="22"/>
        </w:rPr>
        <w:t>купівлі</w:t>
      </w:r>
      <w:proofErr w:type="spellEnd"/>
      <w:r w:rsidRPr="004E2474">
        <w:rPr>
          <w:sz w:val="22"/>
          <w:szCs w:val="22"/>
        </w:rPr>
        <w:t xml:space="preserve">-продажу </w:t>
      </w:r>
      <w:proofErr w:type="spellStart"/>
      <w:r w:rsidRPr="004E2474">
        <w:rPr>
          <w:sz w:val="22"/>
          <w:szCs w:val="22"/>
        </w:rPr>
        <w:t>акцій</w:t>
      </w:r>
      <w:proofErr w:type="spellEnd"/>
      <w:r w:rsidRPr="004E2474">
        <w:rPr>
          <w:sz w:val="22"/>
          <w:szCs w:val="22"/>
        </w:rPr>
        <w:t xml:space="preserve">, </w:t>
      </w:r>
      <w:proofErr w:type="spellStart"/>
      <w:r w:rsidRPr="004E2474">
        <w:rPr>
          <w:sz w:val="22"/>
          <w:szCs w:val="22"/>
        </w:rPr>
        <w:t>акціонер</w:t>
      </w:r>
      <w:proofErr w:type="spellEnd"/>
      <w:r w:rsidRPr="004E2474">
        <w:rPr>
          <w:sz w:val="22"/>
          <w:szCs w:val="22"/>
        </w:rPr>
        <w:t xml:space="preserve">, </w:t>
      </w:r>
      <w:proofErr w:type="spellStart"/>
      <w:r w:rsidRPr="004E2474">
        <w:rPr>
          <w:sz w:val="22"/>
          <w:szCs w:val="22"/>
        </w:rPr>
        <w:t>який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прийняв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пропозицію</w:t>
      </w:r>
      <w:proofErr w:type="spellEnd"/>
      <w:r w:rsidRPr="004E2474">
        <w:rPr>
          <w:sz w:val="22"/>
          <w:szCs w:val="22"/>
        </w:rPr>
        <w:t xml:space="preserve"> про </w:t>
      </w:r>
      <w:proofErr w:type="spellStart"/>
      <w:r w:rsidRPr="004E2474">
        <w:rPr>
          <w:sz w:val="22"/>
          <w:szCs w:val="22"/>
        </w:rPr>
        <w:t>придбання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акцій</w:t>
      </w:r>
      <w:proofErr w:type="spellEnd"/>
      <w:r w:rsidRPr="004E2474">
        <w:rPr>
          <w:sz w:val="22"/>
          <w:szCs w:val="22"/>
        </w:rPr>
        <w:t xml:space="preserve">, для </w:t>
      </w:r>
      <w:proofErr w:type="spellStart"/>
      <w:r w:rsidRPr="004E2474">
        <w:rPr>
          <w:sz w:val="22"/>
          <w:szCs w:val="22"/>
        </w:rPr>
        <w:t>реалізації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своїх</w:t>
      </w:r>
      <w:proofErr w:type="spellEnd"/>
      <w:r w:rsidRPr="004E2474">
        <w:rPr>
          <w:sz w:val="22"/>
          <w:szCs w:val="22"/>
        </w:rPr>
        <w:t xml:space="preserve"> прав, </w:t>
      </w:r>
      <w:proofErr w:type="spellStart"/>
      <w:r w:rsidRPr="004E2474">
        <w:rPr>
          <w:sz w:val="22"/>
          <w:szCs w:val="22"/>
        </w:rPr>
        <w:t>передбачених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статтею</w:t>
      </w:r>
      <w:proofErr w:type="spellEnd"/>
      <w:r w:rsidRPr="004E2474">
        <w:rPr>
          <w:sz w:val="22"/>
          <w:szCs w:val="22"/>
        </w:rPr>
        <w:t xml:space="preserve"> 65 Закону </w:t>
      </w:r>
      <w:proofErr w:type="spellStart"/>
      <w:r w:rsidRPr="004E2474">
        <w:rPr>
          <w:sz w:val="22"/>
          <w:szCs w:val="22"/>
        </w:rPr>
        <w:t>України</w:t>
      </w:r>
      <w:proofErr w:type="spellEnd"/>
      <w:r w:rsidRPr="004E2474">
        <w:rPr>
          <w:sz w:val="22"/>
          <w:szCs w:val="22"/>
        </w:rPr>
        <w:t xml:space="preserve"> «Про </w:t>
      </w:r>
      <w:proofErr w:type="spellStart"/>
      <w:r w:rsidRPr="004E2474">
        <w:rPr>
          <w:sz w:val="22"/>
          <w:szCs w:val="22"/>
        </w:rPr>
        <w:t>акціонерні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Товариства</w:t>
      </w:r>
      <w:proofErr w:type="spellEnd"/>
      <w:r w:rsidRPr="004E2474">
        <w:rPr>
          <w:sz w:val="22"/>
          <w:szCs w:val="22"/>
        </w:rPr>
        <w:t xml:space="preserve">», повинен </w:t>
      </w:r>
      <w:proofErr w:type="spellStart"/>
      <w:r w:rsidRPr="004E2474">
        <w:rPr>
          <w:sz w:val="22"/>
          <w:szCs w:val="22"/>
        </w:rPr>
        <w:t>мати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укладений</w:t>
      </w:r>
      <w:proofErr w:type="spellEnd"/>
      <w:r w:rsidRPr="004E2474">
        <w:rPr>
          <w:sz w:val="22"/>
          <w:szCs w:val="22"/>
        </w:rPr>
        <w:t xml:space="preserve"> ним </w:t>
      </w:r>
      <w:proofErr w:type="spellStart"/>
      <w:r w:rsidRPr="004E2474">
        <w:rPr>
          <w:sz w:val="22"/>
          <w:szCs w:val="22"/>
        </w:rPr>
        <w:t>договір</w:t>
      </w:r>
      <w:proofErr w:type="spellEnd"/>
      <w:r w:rsidRPr="004E2474">
        <w:rPr>
          <w:sz w:val="22"/>
          <w:szCs w:val="22"/>
        </w:rPr>
        <w:t xml:space="preserve"> з депозитарною </w:t>
      </w:r>
      <w:proofErr w:type="spellStart"/>
      <w:r w:rsidRPr="004E2474">
        <w:rPr>
          <w:sz w:val="22"/>
          <w:szCs w:val="22"/>
        </w:rPr>
        <w:t>установою</w:t>
      </w:r>
      <w:proofErr w:type="spellEnd"/>
      <w:r w:rsidRPr="004E2474">
        <w:rPr>
          <w:sz w:val="22"/>
          <w:szCs w:val="22"/>
        </w:rPr>
        <w:t xml:space="preserve">, в </w:t>
      </w:r>
      <w:proofErr w:type="spellStart"/>
      <w:r w:rsidRPr="004E2474">
        <w:rPr>
          <w:sz w:val="22"/>
          <w:szCs w:val="22"/>
        </w:rPr>
        <w:t>якій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він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має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рахунок</w:t>
      </w:r>
      <w:proofErr w:type="spellEnd"/>
      <w:r w:rsidRPr="004E2474">
        <w:rPr>
          <w:sz w:val="22"/>
          <w:szCs w:val="22"/>
        </w:rPr>
        <w:t xml:space="preserve"> у </w:t>
      </w:r>
      <w:proofErr w:type="spellStart"/>
      <w:r w:rsidRPr="004E2474">
        <w:rPr>
          <w:sz w:val="22"/>
          <w:szCs w:val="22"/>
        </w:rPr>
        <w:t>цінних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паперах</w:t>
      </w:r>
      <w:proofErr w:type="spellEnd"/>
      <w:r w:rsidRPr="004E2474">
        <w:rPr>
          <w:sz w:val="22"/>
          <w:szCs w:val="22"/>
        </w:rPr>
        <w:t xml:space="preserve">, </w:t>
      </w:r>
      <w:proofErr w:type="spellStart"/>
      <w:r w:rsidRPr="004E2474">
        <w:rPr>
          <w:sz w:val="22"/>
          <w:szCs w:val="22"/>
        </w:rPr>
        <w:t>актуалізувати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свої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дані</w:t>
      </w:r>
      <w:proofErr w:type="spellEnd"/>
      <w:r w:rsidRPr="004E2474">
        <w:rPr>
          <w:sz w:val="22"/>
          <w:szCs w:val="22"/>
        </w:rPr>
        <w:t xml:space="preserve"> в </w:t>
      </w:r>
      <w:proofErr w:type="spellStart"/>
      <w:r w:rsidRPr="004E2474">
        <w:rPr>
          <w:sz w:val="22"/>
          <w:szCs w:val="22"/>
        </w:rPr>
        <w:t>анкеті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цього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рахунку</w:t>
      </w:r>
      <w:proofErr w:type="spellEnd"/>
      <w:r w:rsidRPr="004E2474">
        <w:rPr>
          <w:sz w:val="22"/>
          <w:szCs w:val="22"/>
        </w:rPr>
        <w:t xml:space="preserve"> та </w:t>
      </w:r>
      <w:proofErr w:type="spellStart"/>
      <w:r w:rsidRPr="004E2474">
        <w:rPr>
          <w:sz w:val="22"/>
          <w:szCs w:val="22"/>
        </w:rPr>
        <w:lastRenderedPageBreak/>
        <w:t>отримати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виписку</w:t>
      </w:r>
      <w:proofErr w:type="spellEnd"/>
      <w:r w:rsidRPr="004E2474">
        <w:rPr>
          <w:sz w:val="22"/>
          <w:szCs w:val="22"/>
        </w:rPr>
        <w:t xml:space="preserve"> з </w:t>
      </w:r>
      <w:proofErr w:type="spellStart"/>
      <w:r w:rsidRPr="004E2474">
        <w:rPr>
          <w:sz w:val="22"/>
          <w:szCs w:val="22"/>
        </w:rPr>
        <w:t>цього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рахунку</w:t>
      </w:r>
      <w:proofErr w:type="spellEnd"/>
      <w:r w:rsidRPr="004E2474">
        <w:rPr>
          <w:sz w:val="22"/>
          <w:szCs w:val="22"/>
        </w:rPr>
        <w:t xml:space="preserve">, </w:t>
      </w:r>
      <w:proofErr w:type="spellStart"/>
      <w:r w:rsidRPr="004E2474">
        <w:rPr>
          <w:sz w:val="22"/>
          <w:szCs w:val="22"/>
        </w:rPr>
        <w:t>що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підтверджує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наявність</w:t>
      </w:r>
      <w:proofErr w:type="spellEnd"/>
      <w:r w:rsidRPr="004E2474">
        <w:rPr>
          <w:sz w:val="22"/>
          <w:szCs w:val="22"/>
        </w:rPr>
        <w:t xml:space="preserve"> у </w:t>
      </w:r>
      <w:proofErr w:type="spellStart"/>
      <w:r w:rsidRPr="004E2474">
        <w:rPr>
          <w:sz w:val="22"/>
          <w:szCs w:val="22"/>
        </w:rPr>
        <w:t>акціонера</w:t>
      </w:r>
      <w:proofErr w:type="spellEnd"/>
      <w:r w:rsidRPr="004E2474">
        <w:rPr>
          <w:sz w:val="22"/>
          <w:szCs w:val="22"/>
        </w:rPr>
        <w:t xml:space="preserve"> прав на </w:t>
      </w:r>
      <w:proofErr w:type="spellStart"/>
      <w:r w:rsidRPr="004E2474">
        <w:rPr>
          <w:sz w:val="22"/>
          <w:szCs w:val="22"/>
        </w:rPr>
        <w:t>відповідні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акції</w:t>
      </w:r>
      <w:proofErr w:type="spellEnd"/>
      <w:r w:rsidRPr="004E2474">
        <w:rPr>
          <w:sz w:val="22"/>
          <w:szCs w:val="22"/>
        </w:rPr>
        <w:t xml:space="preserve">. В межах </w:t>
      </w:r>
      <w:proofErr w:type="spellStart"/>
      <w:r w:rsidRPr="004E2474">
        <w:rPr>
          <w:sz w:val="22"/>
          <w:szCs w:val="22"/>
        </w:rPr>
        <w:t>реалізації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цієї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Оферти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акціонери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можуть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здійснити</w:t>
      </w:r>
      <w:proofErr w:type="spellEnd"/>
      <w:r w:rsidRPr="004E2474">
        <w:rPr>
          <w:sz w:val="22"/>
          <w:szCs w:val="22"/>
        </w:rPr>
        <w:t xml:space="preserve"> продаж </w:t>
      </w:r>
      <w:proofErr w:type="spellStart"/>
      <w:r w:rsidRPr="004E2474">
        <w:rPr>
          <w:sz w:val="22"/>
          <w:szCs w:val="22"/>
        </w:rPr>
        <w:t>акцій</w:t>
      </w:r>
      <w:proofErr w:type="spellEnd"/>
      <w:r w:rsidRPr="004E2474">
        <w:rPr>
          <w:sz w:val="22"/>
          <w:szCs w:val="22"/>
        </w:rPr>
        <w:t xml:space="preserve">, </w:t>
      </w:r>
      <w:proofErr w:type="spellStart"/>
      <w:r w:rsidRPr="004E2474">
        <w:rPr>
          <w:sz w:val="22"/>
          <w:szCs w:val="22"/>
        </w:rPr>
        <w:t>щодо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яких</w:t>
      </w:r>
      <w:proofErr w:type="spellEnd"/>
      <w:r w:rsidRPr="004E2474">
        <w:rPr>
          <w:sz w:val="22"/>
          <w:szCs w:val="22"/>
        </w:rPr>
        <w:t xml:space="preserve"> не </w:t>
      </w:r>
      <w:proofErr w:type="spellStart"/>
      <w:r w:rsidRPr="004E2474">
        <w:rPr>
          <w:sz w:val="22"/>
          <w:szCs w:val="22"/>
        </w:rPr>
        <w:t>встановлено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обмеження</w:t>
      </w:r>
      <w:proofErr w:type="spellEnd"/>
      <w:r w:rsidRPr="004E2474">
        <w:rPr>
          <w:sz w:val="22"/>
          <w:szCs w:val="22"/>
        </w:rPr>
        <w:t xml:space="preserve"> (</w:t>
      </w:r>
      <w:proofErr w:type="spellStart"/>
      <w:r w:rsidRPr="004E2474">
        <w:rPr>
          <w:sz w:val="22"/>
          <w:szCs w:val="22"/>
        </w:rPr>
        <w:t>обтяження</w:t>
      </w:r>
      <w:proofErr w:type="spellEnd"/>
      <w:r w:rsidRPr="004E2474">
        <w:rPr>
          <w:sz w:val="22"/>
          <w:szCs w:val="22"/>
        </w:rPr>
        <w:t>).</w:t>
      </w:r>
    </w:p>
    <w:p w14:paraId="7A470D76" w14:textId="77777777" w:rsidR="00D94B62" w:rsidRPr="004E2474" w:rsidRDefault="00D94B62" w:rsidP="00D94B62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4E2474">
        <w:rPr>
          <w:sz w:val="22"/>
          <w:szCs w:val="22"/>
        </w:rPr>
        <w:t xml:space="preserve">Для </w:t>
      </w:r>
      <w:proofErr w:type="spellStart"/>
      <w:r w:rsidRPr="004E2474">
        <w:rPr>
          <w:sz w:val="22"/>
          <w:szCs w:val="22"/>
        </w:rPr>
        <w:t>укладання</w:t>
      </w:r>
      <w:proofErr w:type="spellEnd"/>
      <w:r w:rsidRPr="004E2474">
        <w:rPr>
          <w:sz w:val="22"/>
          <w:szCs w:val="22"/>
        </w:rPr>
        <w:t xml:space="preserve"> договору </w:t>
      </w:r>
      <w:proofErr w:type="spellStart"/>
      <w:r w:rsidRPr="004E2474">
        <w:rPr>
          <w:sz w:val="22"/>
          <w:szCs w:val="22"/>
        </w:rPr>
        <w:t>купівлі</w:t>
      </w:r>
      <w:proofErr w:type="spellEnd"/>
      <w:r w:rsidRPr="004E2474">
        <w:rPr>
          <w:sz w:val="22"/>
          <w:szCs w:val="22"/>
        </w:rPr>
        <w:t xml:space="preserve">-продажу </w:t>
      </w:r>
      <w:proofErr w:type="spellStart"/>
      <w:r w:rsidRPr="004E2474">
        <w:rPr>
          <w:sz w:val="22"/>
          <w:szCs w:val="22"/>
        </w:rPr>
        <w:t>акцій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акціонер</w:t>
      </w:r>
      <w:proofErr w:type="spellEnd"/>
      <w:r w:rsidRPr="004E2474">
        <w:rPr>
          <w:sz w:val="22"/>
          <w:szCs w:val="22"/>
        </w:rPr>
        <w:t xml:space="preserve">, </w:t>
      </w:r>
      <w:proofErr w:type="spellStart"/>
      <w:r w:rsidRPr="004E2474">
        <w:rPr>
          <w:sz w:val="22"/>
          <w:szCs w:val="22"/>
        </w:rPr>
        <w:t>який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прийняв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пропозицію</w:t>
      </w:r>
      <w:proofErr w:type="spellEnd"/>
      <w:r w:rsidRPr="004E2474">
        <w:rPr>
          <w:sz w:val="22"/>
          <w:szCs w:val="22"/>
        </w:rPr>
        <w:t xml:space="preserve"> про </w:t>
      </w:r>
      <w:proofErr w:type="spellStart"/>
      <w:r w:rsidRPr="004E2474">
        <w:rPr>
          <w:sz w:val="22"/>
          <w:szCs w:val="22"/>
        </w:rPr>
        <w:t>придбання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акцій</w:t>
      </w:r>
      <w:proofErr w:type="spellEnd"/>
      <w:r w:rsidRPr="004E2474">
        <w:rPr>
          <w:sz w:val="22"/>
          <w:szCs w:val="22"/>
        </w:rPr>
        <w:t xml:space="preserve">, повинен </w:t>
      </w:r>
      <w:proofErr w:type="spellStart"/>
      <w:r w:rsidRPr="004E2474">
        <w:rPr>
          <w:sz w:val="22"/>
          <w:szCs w:val="22"/>
        </w:rPr>
        <w:t>надати</w:t>
      </w:r>
      <w:proofErr w:type="spellEnd"/>
      <w:r w:rsidRPr="004E2474">
        <w:rPr>
          <w:sz w:val="22"/>
          <w:szCs w:val="22"/>
        </w:rPr>
        <w:t xml:space="preserve"> </w:t>
      </w:r>
      <w:r w:rsidRPr="004E2474">
        <w:rPr>
          <w:sz w:val="22"/>
          <w:szCs w:val="22"/>
          <w:lang w:val="uk-UA"/>
        </w:rPr>
        <w:t>інвестиційній фірмі</w:t>
      </w:r>
      <w:r w:rsidRPr="004E2474">
        <w:rPr>
          <w:sz w:val="22"/>
          <w:szCs w:val="22"/>
        </w:rPr>
        <w:t>, як</w:t>
      </w:r>
      <w:r w:rsidRPr="004E2474">
        <w:rPr>
          <w:sz w:val="22"/>
          <w:szCs w:val="22"/>
          <w:lang w:val="uk-UA"/>
        </w:rPr>
        <w:t>а</w:t>
      </w:r>
      <w:r w:rsidRPr="004E2474">
        <w:rPr>
          <w:sz w:val="22"/>
          <w:szCs w:val="22"/>
        </w:rPr>
        <w:t xml:space="preserve"> буде </w:t>
      </w:r>
      <w:proofErr w:type="spellStart"/>
      <w:r w:rsidRPr="004E2474">
        <w:rPr>
          <w:sz w:val="22"/>
          <w:szCs w:val="22"/>
        </w:rPr>
        <w:t>діяти</w:t>
      </w:r>
      <w:proofErr w:type="spellEnd"/>
      <w:r w:rsidRPr="004E2474">
        <w:rPr>
          <w:sz w:val="22"/>
          <w:szCs w:val="22"/>
        </w:rPr>
        <w:t xml:space="preserve"> в </w:t>
      </w:r>
      <w:proofErr w:type="spellStart"/>
      <w:r w:rsidRPr="004E2474">
        <w:rPr>
          <w:sz w:val="22"/>
          <w:szCs w:val="22"/>
        </w:rPr>
        <w:t>інтересах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покупця</w:t>
      </w:r>
      <w:proofErr w:type="spellEnd"/>
      <w:r w:rsidRPr="004E2474">
        <w:rPr>
          <w:sz w:val="22"/>
          <w:szCs w:val="22"/>
        </w:rPr>
        <w:t xml:space="preserve">, </w:t>
      </w:r>
      <w:proofErr w:type="spellStart"/>
      <w:r w:rsidRPr="004E2474">
        <w:rPr>
          <w:sz w:val="22"/>
          <w:szCs w:val="22"/>
        </w:rPr>
        <w:t>документи</w:t>
      </w:r>
      <w:proofErr w:type="spellEnd"/>
      <w:r w:rsidRPr="004E2474">
        <w:rPr>
          <w:sz w:val="22"/>
          <w:szCs w:val="22"/>
        </w:rPr>
        <w:t xml:space="preserve"> та </w:t>
      </w:r>
      <w:proofErr w:type="spellStart"/>
      <w:r w:rsidRPr="004E2474">
        <w:rPr>
          <w:sz w:val="22"/>
          <w:szCs w:val="22"/>
        </w:rPr>
        <w:t>інформацію</w:t>
      </w:r>
      <w:proofErr w:type="spellEnd"/>
      <w:r w:rsidRPr="004E2474">
        <w:rPr>
          <w:sz w:val="22"/>
          <w:szCs w:val="22"/>
        </w:rPr>
        <w:t xml:space="preserve">, </w:t>
      </w:r>
      <w:proofErr w:type="spellStart"/>
      <w:r w:rsidRPr="004E2474">
        <w:rPr>
          <w:sz w:val="22"/>
          <w:szCs w:val="22"/>
        </w:rPr>
        <w:t>необхідні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йому</w:t>
      </w:r>
      <w:proofErr w:type="spellEnd"/>
      <w:r w:rsidRPr="004E2474">
        <w:rPr>
          <w:sz w:val="22"/>
          <w:szCs w:val="22"/>
        </w:rPr>
        <w:t xml:space="preserve"> як </w:t>
      </w:r>
      <w:proofErr w:type="spellStart"/>
      <w:r w:rsidRPr="004E2474">
        <w:rPr>
          <w:sz w:val="22"/>
          <w:szCs w:val="22"/>
        </w:rPr>
        <w:t>суб’єкту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первинного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фінансового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моніторингу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відповідно</w:t>
      </w:r>
      <w:proofErr w:type="spellEnd"/>
      <w:r w:rsidRPr="004E2474">
        <w:rPr>
          <w:sz w:val="22"/>
          <w:szCs w:val="22"/>
        </w:rPr>
        <w:t xml:space="preserve"> до норм Закону </w:t>
      </w:r>
      <w:proofErr w:type="spellStart"/>
      <w:r w:rsidRPr="004E2474">
        <w:rPr>
          <w:sz w:val="22"/>
          <w:szCs w:val="22"/>
        </w:rPr>
        <w:t>України</w:t>
      </w:r>
      <w:proofErr w:type="spellEnd"/>
      <w:r w:rsidRPr="004E2474">
        <w:rPr>
          <w:sz w:val="22"/>
          <w:szCs w:val="22"/>
        </w:rPr>
        <w:t xml:space="preserve"> «Про </w:t>
      </w:r>
      <w:proofErr w:type="spellStart"/>
      <w:r w:rsidRPr="004E2474">
        <w:rPr>
          <w:sz w:val="22"/>
          <w:szCs w:val="22"/>
        </w:rPr>
        <w:t>запобігання</w:t>
      </w:r>
      <w:proofErr w:type="spellEnd"/>
      <w:r w:rsidRPr="004E2474">
        <w:rPr>
          <w:sz w:val="22"/>
          <w:szCs w:val="22"/>
        </w:rPr>
        <w:t xml:space="preserve"> та </w:t>
      </w:r>
      <w:proofErr w:type="spellStart"/>
      <w:r w:rsidRPr="004E2474">
        <w:rPr>
          <w:sz w:val="22"/>
          <w:szCs w:val="22"/>
        </w:rPr>
        <w:t>протидію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легалізації</w:t>
      </w:r>
      <w:proofErr w:type="spellEnd"/>
      <w:r w:rsidRPr="004E2474">
        <w:rPr>
          <w:sz w:val="22"/>
          <w:szCs w:val="22"/>
        </w:rPr>
        <w:t xml:space="preserve"> (</w:t>
      </w:r>
      <w:proofErr w:type="spellStart"/>
      <w:r w:rsidRPr="004E2474">
        <w:rPr>
          <w:sz w:val="22"/>
          <w:szCs w:val="22"/>
        </w:rPr>
        <w:t>відмиванню</w:t>
      </w:r>
      <w:proofErr w:type="spellEnd"/>
      <w:r w:rsidRPr="004E2474">
        <w:rPr>
          <w:sz w:val="22"/>
          <w:szCs w:val="22"/>
        </w:rPr>
        <w:t xml:space="preserve">) </w:t>
      </w:r>
      <w:proofErr w:type="spellStart"/>
      <w:r w:rsidRPr="004E2474">
        <w:rPr>
          <w:sz w:val="22"/>
          <w:szCs w:val="22"/>
        </w:rPr>
        <w:t>доходів</w:t>
      </w:r>
      <w:proofErr w:type="spellEnd"/>
      <w:r w:rsidRPr="004E2474">
        <w:rPr>
          <w:sz w:val="22"/>
          <w:szCs w:val="22"/>
        </w:rPr>
        <w:t xml:space="preserve">, </w:t>
      </w:r>
      <w:proofErr w:type="spellStart"/>
      <w:r w:rsidRPr="004E2474">
        <w:rPr>
          <w:sz w:val="22"/>
          <w:szCs w:val="22"/>
        </w:rPr>
        <w:t>одержаних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злочинним</w:t>
      </w:r>
      <w:proofErr w:type="spellEnd"/>
      <w:r w:rsidRPr="004E2474">
        <w:rPr>
          <w:sz w:val="22"/>
          <w:szCs w:val="22"/>
        </w:rPr>
        <w:t xml:space="preserve"> шляхом, </w:t>
      </w:r>
      <w:proofErr w:type="spellStart"/>
      <w:r w:rsidRPr="004E2474">
        <w:rPr>
          <w:sz w:val="22"/>
          <w:szCs w:val="22"/>
        </w:rPr>
        <w:t>фінансуванню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тероризму</w:t>
      </w:r>
      <w:proofErr w:type="spellEnd"/>
      <w:r w:rsidRPr="004E2474">
        <w:rPr>
          <w:sz w:val="22"/>
          <w:szCs w:val="22"/>
        </w:rPr>
        <w:t xml:space="preserve"> та </w:t>
      </w:r>
      <w:proofErr w:type="spellStart"/>
      <w:r w:rsidRPr="004E2474">
        <w:rPr>
          <w:sz w:val="22"/>
          <w:szCs w:val="22"/>
        </w:rPr>
        <w:t>фінансуванню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розповсюдження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зброї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масового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знищення</w:t>
      </w:r>
      <w:proofErr w:type="spellEnd"/>
      <w:r w:rsidRPr="004E2474">
        <w:rPr>
          <w:sz w:val="22"/>
          <w:szCs w:val="22"/>
        </w:rPr>
        <w:t>».</w:t>
      </w:r>
    </w:p>
    <w:p w14:paraId="12DC65F9" w14:textId="77777777" w:rsidR="00D94B62" w:rsidRPr="004E2474" w:rsidRDefault="00D94B62" w:rsidP="00D94B62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4E2474">
        <w:rPr>
          <w:sz w:val="22"/>
          <w:szCs w:val="22"/>
        </w:rPr>
        <w:t xml:space="preserve">У </w:t>
      </w:r>
      <w:proofErr w:type="spellStart"/>
      <w:r w:rsidRPr="004E2474">
        <w:rPr>
          <w:sz w:val="22"/>
          <w:szCs w:val="22"/>
        </w:rPr>
        <w:t>разі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необхідності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укладання</w:t>
      </w:r>
      <w:proofErr w:type="spellEnd"/>
      <w:r w:rsidRPr="004E2474">
        <w:rPr>
          <w:sz w:val="22"/>
          <w:szCs w:val="22"/>
        </w:rPr>
        <w:t xml:space="preserve"> договору </w:t>
      </w:r>
      <w:proofErr w:type="spellStart"/>
      <w:r w:rsidRPr="004E2474">
        <w:rPr>
          <w:sz w:val="22"/>
          <w:szCs w:val="22"/>
        </w:rPr>
        <w:t>купівлі</w:t>
      </w:r>
      <w:proofErr w:type="spellEnd"/>
      <w:r w:rsidRPr="004E2474">
        <w:rPr>
          <w:sz w:val="22"/>
          <w:szCs w:val="22"/>
        </w:rPr>
        <w:t xml:space="preserve">-продажу </w:t>
      </w:r>
      <w:proofErr w:type="spellStart"/>
      <w:r w:rsidRPr="004E2474">
        <w:rPr>
          <w:sz w:val="22"/>
          <w:szCs w:val="22"/>
        </w:rPr>
        <w:t>акцій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представником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акціонера</w:t>
      </w:r>
      <w:proofErr w:type="spellEnd"/>
      <w:r w:rsidRPr="004E2474">
        <w:rPr>
          <w:sz w:val="22"/>
          <w:szCs w:val="22"/>
        </w:rPr>
        <w:t xml:space="preserve">, </w:t>
      </w:r>
      <w:proofErr w:type="spellStart"/>
      <w:r w:rsidRPr="004E2474">
        <w:rPr>
          <w:sz w:val="22"/>
          <w:szCs w:val="22"/>
        </w:rPr>
        <w:t>повноваження</w:t>
      </w:r>
      <w:proofErr w:type="spellEnd"/>
      <w:r w:rsidRPr="004E2474">
        <w:rPr>
          <w:sz w:val="22"/>
          <w:szCs w:val="22"/>
        </w:rPr>
        <w:t xml:space="preserve"> такого </w:t>
      </w:r>
      <w:proofErr w:type="spellStart"/>
      <w:r w:rsidRPr="004E2474">
        <w:rPr>
          <w:sz w:val="22"/>
          <w:szCs w:val="22"/>
        </w:rPr>
        <w:t>представника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повинні</w:t>
      </w:r>
      <w:proofErr w:type="spellEnd"/>
      <w:r w:rsidRPr="004E2474">
        <w:rPr>
          <w:sz w:val="22"/>
          <w:szCs w:val="22"/>
        </w:rPr>
        <w:t xml:space="preserve"> бути </w:t>
      </w:r>
      <w:proofErr w:type="spellStart"/>
      <w:r w:rsidRPr="004E2474">
        <w:rPr>
          <w:sz w:val="22"/>
          <w:szCs w:val="22"/>
        </w:rPr>
        <w:t>належним</w:t>
      </w:r>
      <w:proofErr w:type="spellEnd"/>
      <w:r w:rsidRPr="004E2474">
        <w:rPr>
          <w:sz w:val="22"/>
          <w:szCs w:val="22"/>
        </w:rPr>
        <w:t xml:space="preserve"> чином </w:t>
      </w:r>
      <w:proofErr w:type="spellStart"/>
      <w:r w:rsidRPr="004E2474">
        <w:rPr>
          <w:sz w:val="22"/>
          <w:szCs w:val="22"/>
        </w:rPr>
        <w:t>підтверджені</w:t>
      </w:r>
      <w:proofErr w:type="spellEnd"/>
      <w:r w:rsidRPr="004E2474">
        <w:rPr>
          <w:sz w:val="22"/>
          <w:szCs w:val="22"/>
        </w:rPr>
        <w:t>.</w:t>
      </w:r>
    </w:p>
    <w:p w14:paraId="2C40CFE9" w14:textId="77777777" w:rsidR="00D94B62" w:rsidRPr="004E2474" w:rsidRDefault="00D94B62" w:rsidP="00D94B62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  <w:rPr>
          <w:b/>
          <w:sz w:val="22"/>
          <w:szCs w:val="22"/>
        </w:rPr>
      </w:pPr>
      <w:proofErr w:type="spellStart"/>
      <w:r w:rsidRPr="004E2474">
        <w:rPr>
          <w:rStyle w:val="a4"/>
          <w:b w:val="0"/>
          <w:sz w:val="22"/>
          <w:szCs w:val="22"/>
        </w:rPr>
        <w:t>Порушення</w:t>
      </w:r>
      <w:proofErr w:type="spellEnd"/>
      <w:r w:rsidRPr="004E2474">
        <w:rPr>
          <w:rStyle w:val="a4"/>
          <w:b w:val="0"/>
          <w:sz w:val="22"/>
          <w:szCs w:val="22"/>
        </w:rPr>
        <w:t xml:space="preserve"> </w:t>
      </w:r>
      <w:proofErr w:type="spellStart"/>
      <w:r w:rsidRPr="004E2474">
        <w:rPr>
          <w:rStyle w:val="a4"/>
          <w:b w:val="0"/>
          <w:sz w:val="22"/>
          <w:szCs w:val="22"/>
        </w:rPr>
        <w:t>акціонером</w:t>
      </w:r>
      <w:proofErr w:type="spellEnd"/>
      <w:r w:rsidRPr="004E2474">
        <w:rPr>
          <w:rStyle w:val="a4"/>
          <w:b w:val="0"/>
          <w:sz w:val="22"/>
          <w:szCs w:val="22"/>
        </w:rPr>
        <w:t xml:space="preserve"> </w:t>
      </w:r>
      <w:proofErr w:type="spellStart"/>
      <w:r w:rsidRPr="004E2474">
        <w:rPr>
          <w:rStyle w:val="a4"/>
          <w:b w:val="0"/>
          <w:sz w:val="22"/>
          <w:szCs w:val="22"/>
        </w:rPr>
        <w:t>визначеного</w:t>
      </w:r>
      <w:proofErr w:type="spellEnd"/>
      <w:r w:rsidRPr="004E2474">
        <w:rPr>
          <w:rStyle w:val="a4"/>
          <w:b w:val="0"/>
          <w:sz w:val="22"/>
          <w:szCs w:val="22"/>
        </w:rPr>
        <w:t xml:space="preserve"> у </w:t>
      </w:r>
      <w:proofErr w:type="spellStart"/>
      <w:r w:rsidRPr="004E2474">
        <w:rPr>
          <w:rStyle w:val="a4"/>
          <w:b w:val="0"/>
          <w:sz w:val="22"/>
          <w:szCs w:val="22"/>
        </w:rPr>
        <w:t>пункті</w:t>
      </w:r>
      <w:proofErr w:type="spellEnd"/>
      <w:r w:rsidRPr="004E2474">
        <w:rPr>
          <w:rStyle w:val="a4"/>
          <w:b w:val="0"/>
          <w:sz w:val="22"/>
          <w:szCs w:val="22"/>
        </w:rPr>
        <w:t xml:space="preserve"> 4 </w:t>
      </w:r>
      <w:proofErr w:type="spellStart"/>
      <w:r w:rsidRPr="004E2474">
        <w:rPr>
          <w:rStyle w:val="a4"/>
          <w:b w:val="0"/>
          <w:sz w:val="22"/>
          <w:szCs w:val="22"/>
        </w:rPr>
        <w:t>цієї</w:t>
      </w:r>
      <w:proofErr w:type="spellEnd"/>
      <w:r w:rsidRPr="004E2474">
        <w:rPr>
          <w:rStyle w:val="a4"/>
          <w:b w:val="0"/>
          <w:sz w:val="22"/>
          <w:szCs w:val="22"/>
        </w:rPr>
        <w:t xml:space="preserve"> </w:t>
      </w:r>
      <w:proofErr w:type="spellStart"/>
      <w:r w:rsidRPr="004E2474">
        <w:rPr>
          <w:rStyle w:val="a4"/>
          <w:b w:val="0"/>
          <w:sz w:val="22"/>
          <w:szCs w:val="22"/>
        </w:rPr>
        <w:t>Оферти</w:t>
      </w:r>
      <w:proofErr w:type="spellEnd"/>
      <w:r w:rsidRPr="004E2474">
        <w:rPr>
          <w:rStyle w:val="a4"/>
          <w:b w:val="0"/>
          <w:sz w:val="22"/>
          <w:szCs w:val="22"/>
        </w:rPr>
        <w:t xml:space="preserve"> строку </w:t>
      </w:r>
      <w:proofErr w:type="spellStart"/>
      <w:r w:rsidRPr="004E2474">
        <w:rPr>
          <w:rStyle w:val="a4"/>
          <w:b w:val="0"/>
          <w:sz w:val="22"/>
          <w:szCs w:val="22"/>
        </w:rPr>
        <w:t>повідомлення</w:t>
      </w:r>
      <w:proofErr w:type="spellEnd"/>
      <w:r w:rsidRPr="004E2474">
        <w:rPr>
          <w:rStyle w:val="a4"/>
          <w:b w:val="0"/>
          <w:sz w:val="22"/>
          <w:szCs w:val="22"/>
        </w:rPr>
        <w:t xml:space="preserve"> про </w:t>
      </w:r>
      <w:proofErr w:type="spellStart"/>
      <w:r w:rsidRPr="004E2474">
        <w:rPr>
          <w:rStyle w:val="a4"/>
          <w:b w:val="0"/>
          <w:sz w:val="22"/>
          <w:szCs w:val="22"/>
        </w:rPr>
        <w:t>прийняття</w:t>
      </w:r>
      <w:proofErr w:type="spellEnd"/>
      <w:r w:rsidRPr="004E2474">
        <w:rPr>
          <w:rStyle w:val="a4"/>
          <w:b w:val="0"/>
          <w:sz w:val="22"/>
          <w:szCs w:val="22"/>
        </w:rPr>
        <w:t xml:space="preserve"> </w:t>
      </w:r>
      <w:proofErr w:type="spellStart"/>
      <w:r w:rsidRPr="004E2474">
        <w:rPr>
          <w:rStyle w:val="a4"/>
          <w:b w:val="0"/>
          <w:sz w:val="22"/>
          <w:szCs w:val="22"/>
        </w:rPr>
        <w:t>пропозиції</w:t>
      </w:r>
      <w:proofErr w:type="spellEnd"/>
      <w:r w:rsidRPr="004E2474">
        <w:rPr>
          <w:rStyle w:val="a4"/>
          <w:b w:val="0"/>
          <w:sz w:val="22"/>
          <w:szCs w:val="22"/>
        </w:rPr>
        <w:t xml:space="preserve"> про </w:t>
      </w:r>
      <w:proofErr w:type="spellStart"/>
      <w:r w:rsidRPr="004E2474">
        <w:rPr>
          <w:rStyle w:val="a4"/>
          <w:b w:val="0"/>
          <w:sz w:val="22"/>
          <w:szCs w:val="22"/>
        </w:rPr>
        <w:t>придбання</w:t>
      </w:r>
      <w:proofErr w:type="spellEnd"/>
      <w:r w:rsidRPr="004E2474">
        <w:rPr>
          <w:rStyle w:val="a4"/>
          <w:b w:val="0"/>
          <w:sz w:val="22"/>
          <w:szCs w:val="22"/>
        </w:rPr>
        <w:t xml:space="preserve"> у </w:t>
      </w:r>
      <w:proofErr w:type="spellStart"/>
      <w:r w:rsidRPr="004E2474">
        <w:rPr>
          <w:rStyle w:val="a4"/>
          <w:b w:val="0"/>
          <w:sz w:val="22"/>
          <w:szCs w:val="22"/>
        </w:rPr>
        <w:t>нього</w:t>
      </w:r>
      <w:proofErr w:type="spellEnd"/>
      <w:r w:rsidRPr="004E2474">
        <w:rPr>
          <w:rStyle w:val="a4"/>
          <w:b w:val="0"/>
          <w:sz w:val="22"/>
          <w:szCs w:val="22"/>
        </w:rPr>
        <w:t xml:space="preserve"> </w:t>
      </w:r>
      <w:proofErr w:type="spellStart"/>
      <w:r w:rsidRPr="004E2474">
        <w:rPr>
          <w:rStyle w:val="a4"/>
          <w:b w:val="0"/>
          <w:sz w:val="22"/>
          <w:szCs w:val="22"/>
        </w:rPr>
        <w:t>акцій</w:t>
      </w:r>
      <w:proofErr w:type="spellEnd"/>
      <w:r w:rsidRPr="004E2474">
        <w:rPr>
          <w:rStyle w:val="a4"/>
          <w:b w:val="0"/>
          <w:sz w:val="22"/>
          <w:szCs w:val="22"/>
        </w:rPr>
        <w:t xml:space="preserve">, не </w:t>
      </w:r>
      <w:proofErr w:type="spellStart"/>
      <w:r w:rsidRPr="004E2474">
        <w:rPr>
          <w:rStyle w:val="a4"/>
          <w:b w:val="0"/>
          <w:sz w:val="22"/>
          <w:szCs w:val="22"/>
        </w:rPr>
        <w:t>укладання</w:t>
      </w:r>
      <w:proofErr w:type="spellEnd"/>
      <w:r w:rsidRPr="004E2474">
        <w:rPr>
          <w:rStyle w:val="a4"/>
          <w:b w:val="0"/>
          <w:sz w:val="22"/>
          <w:szCs w:val="22"/>
        </w:rPr>
        <w:t xml:space="preserve"> </w:t>
      </w:r>
      <w:proofErr w:type="spellStart"/>
      <w:r w:rsidRPr="004E2474">
        <w:rPr>
          <w:rStyle w:val="a4"/>
          <w:b w:val="0"/>
          <w:sz w:val="22"/>
          <w:szCs w:val="22"/>
        </w:rPr>
        <w:t>акціонером</w:t>
      </w:r>
      <w:proofErr w:type="spellEnd"/>
      <w:r w:rsidRPr="004E2474">
        <w:rPr>
          <w:rStyle w:val="a4"/>
          <w:b w:val="0"/>
          <w:sz w:val="22"/>
          <w:szCs w:val="22"/>
        </w:rPr>
        <w:t xml:space="preserve">, </w:t>
      </w:r>
      <w:proofErr w:type="spellStart"/>
      <w:r w:rsidRPr="004E2474">
        <w:rPr>
          <w:rStyle w:val="a4"/>
          <w:b w:val="0"/>
          <w:sz w:val="22"/>
          <w:szCs w:val="22"/>
        </w:rPr>
        <w:t>який</w:t>
      </w:r>
      <w:proofErr w:type="spellEnd"/>
      <w:r w:rsidRPr="004E2474">
        <w:rPr>
          <w:rStyle w:val="a4"/>
          <w:b w:val="0"/>
          <w:sz w:val="22"/>
          <w:szCs w:val="22"/>
        </w:rPr>
        <w:t xml:space="preserve"> </w:t>
      </w:r>
      <w:proofErr w:type="spellStart"/>
      <w:r w:rsidRPr="004E2474">
        <w:rPr>
          <w:rStyle w:val="a4"/>
          <w:b w:val="0"/>
          <w:sz w:val="22"/>
          <w:szCs w:val="22"/>
        </w:rPr>
        <w:t>прийняв</w:t>
      </w:r>
      <w:proofErr w:type="spellEnd"/>
      <w:r w:rsidRPr="004E2474">
        <w:rPr>
          <w:rStyle w:val="a4"/>
          <w:b w:val="0"/>
          <w:sz w:val="22"/>
          <w:szCs w:val="22"/>
        </w:rPr>
        <w:t xml:space="preserve"> </w:t>
      </w:r>
      <w:proofErr w:type="spellStart"/>
      <w:r w:rsidRPr="004E2474">
        <w:rPr>
          <w:rStyle w:val="a4"/>
          <w:b w:val="0"/>
          <w:sz w:val="22"/>
          <w:szCs w:val="22"/>
        </w:rPr>
        <w:t>пропозицію</w:t>
      </w:r>
      <w:proofErr w:type="spellEnd"/>
      <w:r w:rsidRPr="004E2474">
        <w:rPr>
          <w:rStyle w:val="a4"/>
          <w:b w:val="0"/>
          <w:sz w:val="22"/>
          <w:szCs w:val="22"/>
        </w:rPr>
        <w:t xml:space="preserve"> про </w:t>
      </w:r>
      <w:proofErr w:type="spellStart"/>
      <w:r w:rsidRPr="004E2474">
        <w:rPr>
          <w:rStyle w:val="a4"/>
          <w:b w:val="0"/>
          <w:sz w:val="22"/>
          <w:szCs w:val="22"/>
        </w:rPr>
        <w:t>придбання</w:t>
      </w:r>
      <w:proofErr w:type="spellEnd"/>
      <w:r w:rsidRPr="004E2474">
        <w:rPr>
          <w:rStyle w:val="a4"/>
          <w:b w:val="0"/>
          <w:sz w:val="22"/>
          <w:szCs w:val="22"/>
        </w:rPr>
        <w:t xml:space="preserve"> </w:t>
      </w:r>
      <w:proofErr w:type="spellStart"/>
      <w:r w:rsidRPr="004E2474">
        <w:rPr>
          <w:rStyle w:val="a4"/>
          <w:b w:val="0"/>
          <w:sz w:val="22"/>
          <w:szCs w:val="22"/>
        </w:rPr>
        <w:t>акцій</w:t>
      </w:r>
      <w:proofErr w:type="spellEnd"/>
      <w:r w:rsidRPr="004E2474">
        <w:rPr>
          <w:rStyle w:val="a4"/>
          <w:b w:val="0"/>
          <w:sz w:val="22"/>
          <w:szCs w:val="22"/>
        </w:rPr>
        <w:t xml:space="preserve">, договору </w:t>
      </w:r>
      <w:proofErr w:type="spellStart"/>
      <w:r w:rsidRPr="004E2474">
        <w:rPr>
          <w:rStyle w:val="a4"/>
          <w:b w:val="0"/>
          <w:sz w:val="22"/>
          <w:szCs w:val="22"/>
        </w:rPr>
        <w:t>купівлі</w:t>
      </w:r>
      <w:proofErr w:type="spellEnd"/>
      <w:r w:rsidRPr="004E2474">
        <w:rPr>
          <w:rStyle w:val="a4"/>
          <w:b w:val="0"/>
          <w:sz w:val="22"/>
          <w:szCs w:val="22"/>
        </w:rPr>
        <w:t xml:space="preserve">-продажу </w:t>
      </w:r>
      <w:proofErr w:type="spellStart"/>
      <w:r w:rsidRPr="004E2474">
        <w:rPr>
          <w:rStyle w:val="a4"/>
          <w:b w:val="0"/>
          <w:sz w:val="22"/>
          <w:szCs w:val="22"/>
        </w:rPr>
        <w:t>акцій</w:t>
      </w:r>
      <w:proofErr w:type="spellEnd"/>
      <w:r w:rsidRPr="004E2474">
        <w:rPr>
          <w:rStyle w:val="a4"/>
          <w:b w:val="0"/>
          <w:sz w:val="22"/>
          <w:szCs w:val="22"/>
        </w:rPr>
        <w:t xml:space="preserve"> </w:t>
      </w:r>
      <w:proofErr w:type="spellStart"/>
      <w:r w:rsidRPr="004E2474">
        <w:rPr>
          <w:rStyle w:val="a4"/>
          <w:b w:val="0"/>
          <w:sz w:val="22"/>
          <w:szCs w:val="22"/>
        </w:rPr>
        <w:t>протягом</w:t>
      </w:r>
      <w:proofErr w:type="spellEnd"/>
      <w:r w:rsidRPr="004E2474">
        <w:rPr>
          <w:rStyle w:val="a4"/>
          <w:b w:val="0"/>
          <w:sz w:val="22"/>
          <w:szCs w:val="22"/>
        </w:rPr>
        <w:t xml:space="preserve"> </w:t>
      </w:r>
      <w:proofErr w:type="spellStart"/>
      <w:r w:rsidRPr="004E2474">
        <w:rPr>
          <w:rStyle w:val="a4"/>
          <w:b w:val="0"/>
          <w:sz w:val="22"/>
          <w:szCs w:val="22"/>
        </w:rPr>
        <w:t>вищезазначеного</w:t>
      </w:r>
      <w:proofErr w:type="spellEnd"/>
      <w:r w:rsidRPr="004E2474">
        <w:rPr>
          <w:rStyle w:val="a4"/>
          <w:b w:val="0"/>
          <w:sz w:val="22"/>
          <w:szCs w:val="22"/>
        </w:rPr>
        <w:t xml:space="preserve"> у </w:t>
      </w:r>
      <w:proofErr w:type="spellStart"/>
      <w:r w:rsidRPr="004E2474">
        <w:rPr>
          <w:rStyle w:val="a4"/>
          <w:b w:val="0"/>
          <w:sz w:val="22"/>
          <w:szCs w:val="22"/>
        </w:rPr>
        <w:t>пункті</w:t>
      </w:r>
      <w:proofErr w:type="spellEnd"/>
      <w:r w:rsidRPr="004E2474">
        <w:rPr>
          <w:rStyle w:val="a4"/>
          <w:b w:val="0"/>
          <w:sz w:val="22"/>
          <w:szCs w:val="22"/>
        </w:rPr>
        <w:t xml:space="preserve"> 5 </w:t>
      </w:r>
      <w:proofErr w:type="spellStart"/>
      <w:r w:rsidRPr="004E2474">
        <w:rPr>
          <w:rStyle w:val="a4"/>
          <w:b w:val="0"/>
          <w:sz w:val="22"/>
          <w:szCs w:val="22"/>
        </w:rPr>
        <w:t>цієї</w:t>
      </w:r>
      <w:proofErr w:type="spellEnd"/>
      <w:r w:rsidRPr="004E2474">
        <w:rPr>
          <w:rStyle w:val="a4"/>
          <w:b w:val="0"/>
          <w:sz w:val="22"/>
          <w:szCs w:val="22"/>
        </w:rPr>
        <w:t xml:space="preserve"> </w:t>
      </w:r>
      <w:proofErr w:type="spellStart"/>
      <w:r w:rsidRPr="004E2474">
        <w:rPr>
          <w:rStyle w:val="a4"/>
          <w:b w:val="0"/>
          <w:sz w:val="22"/>
          <w:szCs w:val="22"/>
        </w:rPr>
        <w:t>Оферти</w:t>
      </w:r>
      <w:proofErr w:type="spellEnd"/>
      <w:r w:rsidRPr="004E2474">
        <w:rPr>
          <w:rStyle w:val="a4"/>
          <w:b w:val="0"/>
          <w:sz w:val="22"/>
          <w:szCs w:val="22"/>
        </w:rPr>
        <w:t xml:space="preserve"> строку, </w:t>
      </w:r>
      <w:proofErr w:type="spellStart"/>
      <w:r w:rsidRPr="004E2474">
        <w:rPr>
          <w:rStyle w:val="a4"/>
          <w:b w:val="0"/>
          <w:sz w:val="22"/>
          <w:szCs w:val="22"/>
        </w:rPr>
        <w:t>звільняє</w:t>
      </w:r>
      <w:proofErr w:type="spellEnd"/>
      <w:r w:rsidRPr="004E2474">
        <w:rPr>
          <w:rStyle w:val="a4"/>
          <w:b w:val="0"/>
          <w:sz w:val="22"/>
          <w:szCs w:val="22"/>
        </w:rPr>
        <w:t> </w:t>
      </w:r>
      <w:r w:rsidRPr="004E2474">
        <w:rPr>
          <w:rStyle w:val="a4"/>
          <w:b w:val="0"/>
          <w:sz w:val="22"/>
          <w:szCs w:val="22"/>
          <w:lang w:val="uk-UA"/>
        </w:rPr>
        <w:t xml:space="preserve">ТОВ «ТКЕ МАЯК ЛТД» </w:t>
      </w:r>
      <w:r w:rsidRPr="004E2474">
        <w:rPr>
          <w:rStyle w:val="a4"/>
          <w:b w:val="0"/>
          <w:sz w:val="22"/>
          <w:szCs w:val="22"/>
        </w:rPr>
        <w:t> </w:t>
      </w:r>
      <w:proofErr w:type="spellStart"/>
      <w:r w:rsidRPr="004E2474">
        <w:rPr>
          <w:rStyle w:val="a4"/>
          <w:b w:val="0"/>
          <w:sz w:val="22"/>
          <w:szCs w:val="22"/>
        </w:rPr>
        <w:t>від</w:t>
      </w:r>
      <w:proofErr w:type="spellEnd"/>
      <w:r w:rsidRPr="004E2474">
        <w:rPr>
          <w:rStyle w:val="a4"/>
          <w:b w:val="0"/>
          <w:sz w:val="22"/>
          <w:szCs w:val="22"/>
        </w:rPr>
        <w:t xml:space="preserve"> </w:t>
      </w:r>
      <w:proofErr w:type="spellStart"/>
      <w:r w:rsidRPr="004E2474">
        <w:rPr>
          <w:rStyle w:val="a4"/>
          <w:b w:val="0"/>
          <w:sz w:val="22"/>
          <w:szCs w:val="22"/>
        </w:rPr>
        <w:t>обов'язку</w:t>
      </w:r>
      <w:proofErr w:type="spellEnd"/>
      <w:r w:rsidRPr="004E2474">
        <w:rPr>
          <w:rStyle w:val="a4"/>
          <w:b w:val="0"/>
          <w:sz w:val="22"/>
          <w:szCs w:val="22"/>
        </w:rPr>
        <w:t xml:space="preserve"> </w:t>
      </w:r>
      <w:proofErr w:type="spellStart"/>
      <w:r w:rsidRPr="004E2474">
        <w:rPr>
          <w:rStyle w:val="a4"/>
          <w:b w:val="0"/>
          <w:sz w:val="22"/>
          <w:szCs w:val="22"/>
        </w:rPr>
        <w:t>щодо</w:t>
      </w:r>
      <w:proofErr w:type="spellEnd"/>
      <w:r w:rsidRPr="004E2474">
        <w:rPr>
          <w:rStyle w:val="a4"/>
          <w:b w:val="0"/>
          <w:sz w:val="22"/>
          <w:szCs w:val="22"/>
        </w:rPr>
        <w:t xml:space="preserve"> </w:t>
      </w:r>
      <w:proofErr w:type="spellStart"/>
      <w:r w:rsidRPr="004E2474">
        <w:rPr>
          <w:rStyle w:val="a4"/>
          <w:b w:val="0"/>
          <w:sz w:val="22"/>
          <w:szCs w:val="22"/>
        </w:rPr>
        <w:t>сплати</w:t>
      </w:r>
      <w:proofErr w:type="spellEnd"/>
      <w:r w:rsidRPr="004E2474">
        <w:rPr>
          <w:rStyle w:val="a4"/>
          <w:b w:val="0"/>
          <w:sz w:val="22"/>
          <w:szCs w:val="22"/>
        </w:rPr>
        <w:t xml:space="preserve"> </w:t>
      </w:r>
      <w:proofErr w:type="spellStart"/>
      <w:r w:rsidRPr="004E2474">
        <w:rPr>
          <w:rStyle w:val="a4"/>
          <w:b w:val="0"/>
          <w:sz w:val="22"/>
          <w:szCs w:val="22"/>
        </w:rPr>
        <w:t>вартості</w:t>
      </w:r>
      <w:proofErr w:type="spellEnd"/>
      <w:r w:rsidRPr="004E2474">
        <w:rPr>
          <w:rStyle w:val="a4"/>
          <w:b w:val="0"/>
          <w:sz w:val="22"/>
          <w:szCs w:val="22"/>
        </w:rPr>
        <w:t xml:space="preserve"> </w:t>
      </w:r>
      <w:proofErr w:type="spellStart"/>
      <w:r w:rsidRPr="004E2474">
        <w:rPr>
          <w:rStyle w:val="a4"/>
          <w:b w:val="0"/>
          <w:sz w:val="22"/>
          <w:szCs w:val="22"/>
        </w:rPr>
        <w:t>акцій</w:t>
      </w:r>
      <w:proofErr w:type="spellEnd"/>
      <w:r w:rsidRPr="004E2474">
        <w:rPr>
          <w:rStyle w:val="a4"/>
          <w:b w:val="0"/>
          <w:sz w:val="22"/>
          <w:szCs w:val="22"/>
        </w:rPr>
        <w:t xml:space="preserve"> такому </w:t>
      </w:r>
      <w:proofErr w:type="spellStart"/>
      <w:r w:rsidRPr="004E2474">
        <w:rPr>
          <w:rStyle w:val="a4"/>
          <w:b w:val="0"/>
          <w:sz w:val="22"/>
          <w:szCs w:val="22"/>
        </w:rPr>
        <w:t>акціонеру</w:t>
      </w:r>
      <w:proofErr w:type="spellEnd"/>
      <w:r w:rsidRPr="004E2474">
        <w:rPr>
          <w:rStyle w:val="a4"/>
          <w:b w:val="0"/>
          <w:sz w:val="22"/>
          <w:szCs w:val="22"/>
        </w:rPr>
        <w:t>.</w:t>
      </w:r>
    </w:p>
    <w:p w14:paraId="4D74D7F0" w14:textId="77777777" w:rsidR="00D94B62" w:rsidRPr="004E2474" w:rsidRDefault="00D94B62" w:rsidP="00D94B62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both"/>
        <w:rPr>
          <w:b/>
          <w:sz w:val="22"/>
          <w:szCs w:val="22"/>
        </w:rPr>
      </w:pPr>
    </w:p>
    <w:p w14:paraId="168CF82B" w14:textId="77777777" w:rsidR="00D94B62" w:rsidRPr="004E2474" w:rsidRDefault="00D94B62" w:rsidP="00D94B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4E2474">
        <w:rPr>
          <w:rStyle w:val="a4"/>
          <w:sz w:val="22"/>
          <w:szCs w:val="22"/>
          <w:u w:val="single"/>
        </w:rPr>
        <w:t xml:space="preserve">6. </w:t>
      </w:r>
      <w:proofErr w:type="spellStart"/>
      <w:r w:rsidRPr="004E2474">
        <w:rPr>
          <w:rStyle w:val="a4"/>
          <w:sz w:val="22"/>
          <w:szCs w:val="22"/>
          <w:u w:val="single"/>
        </w:rPr>
        <w:t>Спосіб</w:t>
      </w:r>
      <w:proofErr w:type="spellEnd"/>
      <w:r w:rsidRPr="004E2474">
        <w:rPr>
          <w:rStyle w:val="a4"/>
          <w:sz w:val="22"/>
          <w:szCs w:val="22"/>
          <w:u w:val="single"/>
        </w:rPr>
        <w:t xml:space="preserve"> (</w:t>
      </w:r>
      <w:proofErr w:type="spellStart"/>
      <w:r w:rsidRPr="004E2474">
        <w:rPr>
          <w:rStyle w:val="a4"/>
          <w:sz w:val="22"/>
          <w:szCs w:val="22"/>
          <w:u w:val="single"/>
        </w:rPr>
        <w:t>способи</w:t>
      </w:r>
      <w:proofErr w:type="spellEnd"/>
      <w:r w:rsidRPr="004E2474">
        <w:rPr>
          <w:rStyle w:val="a4"/>
          <w:sz w:val="22"/>
          <w:szCs w:val="22"/>
          <w:u w:val="single"/>
        </w:rPr>
        <w:t xml:space="preserve">) оплати </w:t>
      </w:r>
      <w:proofErr w:type="spellStart"/>
      <w:r w:rsidRPr="004E2474">
        <w:rPr>
          <w:rStyle w:val="a4"/>
          <w:sz w:val="22"/>
          <w:szCs w:val="22"/>
          <w:u w:val="single"/>
        </w:rPr>
        <w:t>акцій</w:t>
      </w:r>
      <w:proofErr w:type="spellEnd"/>
      <w:r w:rsidRPr="004E2474">
        <w:rPr>
          <w:rStyle w:val="a4"/>
          <w:sz w:val="22"/>
          <w:szCs w:val="22"/>
          <w:u w:val="single"/>
        </w:rPr>
        <w:t xml:space="preserve">, </w:t>
      </w:r>
      <w:proofErr w:type="spellStart"/>
      <w:r w:rsidRPr="004E2474">
        <w:rPr>
          <w:rStyle w:val="a4"/>
          <w:sz w:val="22"/>
          <w:szCs w:val="22"/>
          <w:u w:val="single"/>
        </w:rPr>
        <w:t>що</w:t>
      </w:r>
      <w:proofErr w:type="spellEnd"/>
      <w:r w:rsidRPr="004E2474">
        <w:rPr>
          <w:rStyle w:val="a4"/>
          <w:sz w:val="22"/>
          <w:szCs w:val="22"/>
          <w:u w:val="single"/>
        </w:rPr>
        <w:t xml:space="preserve"> </w:t>
      </w:r>
      <w:proofErr w:type="spellStart"/>
      <w:r w:rsidRPr="004E2474">
        <w:rPr>
          <w:rStyle w:val="a4"/>
          <w:sz w:val="22"/>
          <w:szCs w:val="22"/>
          <w:u w:val="single"/>
        </w:rPr>
        <w:t>придбаваються</w:t>
      </w:r>
      <w:proofErr w:type="spellEnd"/>
      <w:r w:rsidRPr="004E2474">
        <w:rPr>
          <w:rStyle w:val="a4"/>
          <w:sz w:val="22"/>
          <w:szCs w:val="22"/>
          <w:u w:val="single"/>
        </w:rPr>
        <w:t>:</w:t>
      </w:r>
    </w:p>
    <w:p w14:paraId="39194544" w14:textId="77777777" w:rsidR="00D94B62" w:rsidRPr="004E2474" w:rsidRDefault="00D94B62" w:rsidP="00D94B62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2"/>
          <w:szCs w:val="22"/>
        </w:rPr>
      </w:pPr>
      <w:r w:rsidRPr="004E2474">
        <w:rPr>
          <w:sz w:val="22"/>
          <w:szCs w:val="22"/>
        </w:rPr>
        <w:t xml:space="preserve">Оплата </w:t>
      </w:r>
      <w:proofErr w:type="spellStart"/>
      <w:r w:rsidRPr="004E2474">
        <w:rPr>
          <w:sz w:val="22"/>
          <w:szCs w:val="22"/>
        </w:rPr>
        <w:t>вартості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акцій</w:t>
      </w:r>
      <w:proofErr w:type="spellEnd"/>
      <w:r w:rsidRPr="004E2474">
        <w:rPr>
          <w:sz w:val="22"/>
          <w:szCs w:val="22"/>
        </w:rPr>
        <w:t xml:space="preserve">, </w:t>
      </w:r>
      <w:proofErr w:type="spellStart"/>
      <w:r w:rsidRPr="004E2474">
        <w:rPr>
          <w:sz w:val="22"/>
          <w:szCs w:val="22"/>
        </w:rPr>
        <w:t>що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придбаваються</w:t>
      </w:r>
      <w:proofErr w:type="spellEnd"/>
      <w:r w:rsidRPr="004E2474">
        <w:rPr>
          <w:sz w:val="22"/>
          <w:szCs w:val="22"/>
        </w:rPr>
        <w:t xml:space="preserve">, буде </w:t>
      </w:r>
      <w:proofErr w:type="spellStart"/>
      <w:r w:rsidRPr="004E2474">
        <w:rPr>
          <w:sz w:val="22"/>
          <w:szCs w:val="22"/>
        </w:rPr>
        <w:t>здійснюватися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виключно</w:t>
      </w:r>
      <w:proofErr w:type="spellEnd"/>
      <w:r w:rsidRPr="004E2474">
        <w:rPr>
          <w:sz w:val="22"/>
          <w:szCs w:val="22"/>
        </w:rPr>
        <w:t xml:space="preserve"> </w:t>
      </w:r>
      <w:proofErr w:type="spellStart"/>
      <w:r w:rsidRPr="004E2474">
        <w:rPr>
          <w:sz w:val="22"/>
          <w:szCs w:val="22"/>
        </w:rPr>
        <w:t>грошовими</w:t>
      </w:r>
      <w:proofErr w:type="spellEnd"/>
      <w:r w:rsidRPr="004E2474">
        <w:rPr>
          <w:sz w:val="22"/>
          <w:szCs w:val="22"/>
        </w:rPr>
        <w:t xml:space="preserve"> коштами. </w:t>
      </w:r>
    </w:p>
    <w:p w14:paraId="19830BA9" w14:textId="77777777" w:rsidR="00D94B62" w:rsidRPr="004E2474" w:rsidRDefault="00D94B62" w:rsidP="00D94B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4E2474">
        <w:rPr>
          <w:rStyle w:val="a4"/>
          <w:b w:val="0"/>
          <w:sz w:val="22"/>
          <w:szCs w:val="22"/>
        </w:rPr>
        <w:t>Передбачені</w:t>
      </w:r>
      <w:proofErr w:type="spellEnd"/>
      <w:r w:rsidRPr="004E2474">
        <w:rPr>
          <w:rStyle w:val="a4"/>
          <w:b w:val="0"/>
          <w:sz w:val="22"/>
          <w:szCs w:val="22"/>
        </w:rPr>
        <w:t xml:space="preserve"> в </w:t>
      </w:r>
      <w:proofErr w:type="spellStart"/>
      <w:r w:rsidRPr="004E2474">
        <w:rPr>
          <w:rStyle w:val="a4"/>
          <w:b w:val="0"/>
          <w:sz w:val="22"/>
          <w:szCs w:val="22"/>
        </w:rPr>
        <w:t>даній</w:t>
      </w:r>
      <w:proofErr w:type="spellEnd"/>
      <w:r w:rsidRPr="004E2474">
        <w:rPr>
          <w:rStyle w:val="a4"/>
          <w:b w:val="0"/>
          <w:sz w:val="22"/>
          <w:szCs w:val="22"/>
        </w:rPr>
        <w:t xml:space="preserve"> </w:t>
      </w:r>
      <w:proofErr w:type="spellStart"/>
      <w:r w:rsidRPr="004E2474">
        <w:rPr>
          <w:rStyle w:val="a4"/>
          <w:b w:val="0"/>
          <w:sz w:val="22"/>
          <w:szCs w:val="22"/>
        </w:rPr>
        <w:t>Оферті</w:t>
      </w:r>
      <w:proofErr w:type="spellEnd"/>
      <w:r w:rsidRPr="004E2474">
        <w:rPr>
          <w:rStyle w:val="a4"/>
          <w:b w:val="0"/>
          <w:sz w:val="22"/>
          <w:szCs w:val="22"/>
        </w:rPr>
        <w:t xml:space="preserve"> </w:t>
      </w:r>
      <w:proofErr w:type="spellStart"/>
      <w:r w:rsidRPr="004E2474">
        <w:rPr>
          <w:rStyle w:val="a4"/>
          <w:b w:val="0"/>
          <w:sz w:val="22"/>
          <w:szCs w:val="22"/>
        </w:rPr>
        <w:t>умови</w:t>
      </w:r>
      <w:proofErr w:type="spellEnd"/>
      <w:r w:rsidRPr="004E2474">
        <w:rPr>
          <w:rStyle w:val="a4"/>
          <w:b w:val="0"/>
          <w:sz w:val="22"/>
          <w:szCs w:val="22"/>
        </w:rPr>
        <w:t xml:space="preserve"> є </w:t>
      </w:r>
      <w:proofErr w:type="spellStart"/>
      <w:r w:rsidRPr="004E2474">
        <w:rPr>
          <w:rStyle w:val="a4"/>
          <w:b w:val="0"/>
          <w:sz w:val="22"/>
          <w:szCs w:val="22"/>
        </w:rPr>
        <w:t>однаковими</w:t>
      </w:r>
      <w:proofErr w:type="spellEnd"/>
      <w:r w:rsidRPr="004E2474">
        <w:rPr>
          <w:rStyle w:val="a4"/>
          <w:b w:val="0"/>
          <w:sz w:val="22"/>
          <w:szCs w:val="22"/>
        </w:rPr>
        <w:t xml:space="preserve"> для </w:t>
      </w:r>
      <w:proofErr w:type="spellStart"/>
      <w:r w:rsidRPr="004E2474">
        <w:rPr>
          <w:rStyle w:val="a4"/>
          <w:b w:val="0"/>
          <w:sz w:val="22"/>
          <w:szCs w:val="22"/>
        </w:rPr>
        <w:t>всіх</w:t>
      </w:r>
      <w:proofErr w:type="spellEnd"/>
      <w:r w:rsidRPr="004E2474">
        <w:rPr>
          <w:rStyle w:val="a4"/>
          <w:b w:val="0"/>
          <w:sz w:val="22"/>
          <w:szCs w:val="22"/>
        </w:rPr>
        <w:t xml:space="preserve"> </w:t>
      </w:r>
      <w:proofErr w:type="spellStart"/>
      <w:r w:rsidRPr="004E2474">
        <w:rPr>
          <w:rStyle w:val="a4"/>
          <w:b w:val="0"/>
          <w:sz w:val="22"/>
          <w:szCs w:val="22"/>
        </w:rPr>
        <w:t>акціонерів</w:t>
      </w:r>
      <w:proofErr w:type="spellEnd"/>
      <w:r w:rsidRPr="004E2474">
        <w:rPr>
          <w:rStyle w:val="a4"/>
          <w:b w:val="0"/>
          <w:sz w:val="22"/>
          <w:szCs w:val="22"/>
        </w:rPr>
        <w:t> </w:t>
      </w:r>
      <w:proofErr w:type="spellStart"/>
      <w:r w:rsidRPr="004E2474">
        <w:rPr>
          <w:rStyle w:val="a4"/>
          <w:b w:val="0"/>
          <w:sz w:val="22"/>
          <w:szCs w:val="22"/>
        </w:rPr>
        <w:t>ПрАТ</w:t>
      </w:r>
      <w:proofErr w:type="spellEnd"/>
      <w:r w:rsidRPr="004E2474">
        <w:rPr>
          <w:rStyle w:val="a4"/>
          <w:b w:val="0"/>
          <w:sz w:val="22"/>
          <w:szCs w:val="22"/>
        </w:rPr>
        <w:t xml:space="preserve"> </w:t>
      </w:r>
      <w:r w:rsidRPr="004E2474">
        <w:rPr>
          <w:sz w:val="22"/>
          <w:szCs w:val="22"/>
          <w:lang w:val="uk-UA"/>
        </w:rPr>
        <w:t xml:space="preserve">«ВІННИЦЬКИЙ ЗАВОД «МАЯК» </w:t>
      </w:r>
      <w:r w:rsidRPr="004E2474">
        <w:rPr>
          <w:rStyle w:val="a4"/>
          <w:b w:val="0"/>
          <w:sz w:val="22"/>
          <w:szCs w:val="22"/>
        </w:rPr>
        <w:t xml:space="preserve">і не </w:t>
      </w:r>
      <w:proofErr w:type="spellStart"/>
      <w:r w:rsidRPr="004E2474">
        <w:rPr>
          <w:rStyle w:val="a4"/>
          <w:b w:val="0"/>
          <w:sz w:val="22"/>
          <w:szCs w:val="22"/>
        </w:rPr>
        <w:t>можуть</w:t>
      </w:r>
      <w:proofErr w:type="spellEnd"/>
      <w:r w:rsidRPr="004E2474">
        <w:rPr>
          <w:rStyle w:val="a4"/>
          <w:b w:val="0"/>
          <w:sz w:val="22"/>
          <w:szCs w:val="22"/>
        </w:rPr>
        <w:t xml:space="preserve"> бути </w:t>
      </w:r>
      <w:proofErr w:type="spellStart"/>
      <w:r w:rsidRPr="004E2474">
        <w:rPr>
          <w:rStyle w:val="a4"/>
          <w:b w:val="0"/>
          <w:sz w:val="22"/>
          <w:szCs w:val="22"/>
        </w:rPr>
        <w:t>змінені</w:t>
      </w:r>
      <w:proofErr w:type="spellEnd"/>
      <w:r w:rsidRPr="004E2474">
        <w:rPr>
          <w:rStyle w:val="a4"/>
          <w:b w:val="0"/>
          <w:sz w:val="22"/>
          <w:szCs w:val="22"/>
        </w:rPr>
        <w:t xml:space="preserve"> на </w:t>
      </w:r>
      <w:proofErr w:type="spellStart"/>
      <w:r w:rsidRPr="004E2474">
        <w:rPr>
          <w:rStyle w:val="a4"/>
          <w:b w:val="0"/>
          <w:sz w:val="22"/>
          <w:szCs w:val="22"/>
        </w:rPr>
        <w:t>їх</w:t>
      </w:r>
      <w:proofErr w:type="spellEnd"/>
      <w:r w:rsidRPr="004E2474">
        <w:rPr>
          <w:rStyle w:val="a4"/>
          <w:b w:val="0"/>
          <w:sz w:val="22"/>
          <w:szCs w:val="22"/>
        </w:rPr>
        <w:t xml:space="preserve"> </w:t>
      </w:r>
      <w:proofErr w:type="spellStart"/>
      <w:r w:rsidRPr="004E2474">
        <w:rPr>
          <w:rStyle w:val="a4"/>
          <w:b w:val="0"/>
          <w:sz w:val="22"/>
          <w:szCs w:val="22"/>
        </w:rPr>
        <w:t>вимогу</w:t>
      </w:r>
      <w:proofErr w:type="spellEnd"/>
      <w:r w:rsidRPr="004E2474">
        <w:rPr>
          <w:rStyle w:val="a4"/>
          <w:b w:val="0"/>
          <w:sz w:val="22"/>
          <w:szCs w:val="22"/>
        </w:rPr>
        <w:t>.</w:t>
      </w:r>
    </w:p>
    <w:p w14:paraId="53631096" w14:textId="77777777" w:rsidR="00D94B62" w:rsidRPr="004E2474" w:rsidRDefault="00D94B62" w:rsidP="00D94B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4E2474">
        <w:rPr>
          <w:sz w:val="22"/>
          <w:szCs w:val="22"/>
        </w:rPr>
        <w:t>          </w:t>
      </w:r>
    </w:p>
    <w:p w14:paraId="1A801B31" w14:textId="77777777" w:rsidR="00D94B62" w:rsidRPr="004E2474" w:rsidRDefault="00D94B62" w:rsidP="00D94B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sz w:val="22"/>
          <w:szCs w:val="22"/>
          <w:lang w:val="uk-UA"/>
        </w:rPr>
      </w:pPr>
      <w:r w:rsidRPr="004E2474">
        <w:rPr>
          <w:rStyle w:val="a4"/>
          <w:sz w:val="22"/>
          <w:szCs w:val="22"/>
          <w:lang w:val="uk-UA"/>
        </w:rPr>
        <w:t xml:space="preserve">Директор </w:t>
      </w:r>
    </w:p>
    <w:p w14:paraId="3F9FF254" w14:textId="77777777" w:rsidR="00D94B62" w:rsidRPr="004E2474" w:rsidRDefault="00D94B62" w:rsidP="00D94B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4E2474">
        <w:rPr>
          <w:rStyle w:val="a4"/>
          <w:sz w:val="22"/>
          <w:szCs w:val="22"/>
          <w:lang w:val="uk-UA"/>
        </w:rPr>
        <w:t xml:space="preserve">ТОВ «ТКЕ МАЯК ЛТД»         </w:t>
      </w:r>
      <w:r w:rsidRPr="004E2474">
        <w:rPr>
          <w:rStyle w:val="a4"/>
          <w:sz w:val="22"/>
          <w:szCs w:val="22"/>
        </w:rPr>
        <w:t>  ________________________________</w:t>
      </w:r>
      <w:r w:rsidRPr="004E2474">
        <w:rPr>
          <w:rStyle w:val="a4"/>
          <w:sz w:val="22"/>
          <w:szCs w:val="22"/>
          <w:lang w:val="uk-UA"/>
        </w:rPr>
        <w:t xml:space="preserve"> Є.І.Петровський</w:t>
      </w:r>
    </w:p>
    <w:p w14:paraId="76205DF3" w14:textId="77777777" w:rsidR="00D94B62" w:rsidRPr="004E2474" w:rsidRDefault="00D94B62" w:rsidP="00D94B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2"/>
          <w:szCs w:val="22"/>
        </w:rPr>
      </w:pPr>
      <w:r w:rsidRPr="004E2474">
        <w:rPr>
          <w:rStyle w:val="a4"/>
          <w:b w:val="0"/>
          <w:sz w:val="22"/>
          <w:szCs w:val="22"/>
        </w:rPr>
        <w:t>                                                                                         </w:t>
      </w:r>
      <w:r w:rsidRPr="004E2474">
        <w:rPr>
          <w:rStyle w:val="a5"/>
          <w:b/>
          <w:bCs/>
          <w:sz w:val="22"/>
          <w:szCs w:val="22"/>
        </w:rPr>
        <w:t>(</w:t>
      </w:r>
      <w:proofErr w:type="spellStart"/>
      <w:r w:rsidRPr="004E2474">
        <w:rPr>
          <w:rStyle w:val="a5"/>
          <w:b/>
          <w:bCs/>
          <w:sz w:val="22"/>
          <w:szCs w:val="22"/>
        </w:rPr>
        <w:t>підпис</w:t>
      </w:r>
      <w:proofErr w:type="spellEnd"/>
      <w:r w:rsidRPr="004E2474">
        <w:rPr>
          <w:rStyle w:val="a5"/>
          <w:b/>
          <w:bCs/>
          <w:sz w:val="22"/>
          <w:szCs w:val="22"/>
        </w:rPr>
        <w:t>)</w:t>
      </w:r>
    </w:p>
    <w:p w14:paraId="52C12086" w14:textId="62B47E2B" w:rsidR="00D94B62" w:rsidRPr="004E2474" w:rsidRDefault="00D94B62" w:rsidP="00D94B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23886F95" w14:textId="77777777" w:rsidR="00D94B62" w:rsidRPr="004E2474" w:rsidRDefault="00D94B62" w:rsidP="00D94B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56098839" w14:textId="77777777" w:rsidR="00D94B62" w:rsidRPr="004E2474" w:rsidRDefault="00D94B62" w:rsidP="00D94B62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r w:rsidRPr="004E2474">
        <w:rPr>
          <w:rFonts w:ascii="Times New Roman" w:hAnsi="Times New Roman" w:cs="Times New Roman"/>
          <w:lang w:val="uk-UA"/>
        </w:rPr>
        <w:t>22 грудня</w:t>
      </w:r>
      <w:r w:rsidRPr="004E2474">
        <w:rPr>
          <w:rFonts w:ascii="Times New Roman" w:hAnsi="Times New Roman" w:cs="Times New Roman"/>
        </w:rPr>
        <w:t xml:space="preserve"> 2021 р</w:t>
      </w:r>
      <w:r w:rsidRPr="004E2474">
        <w:rPr>
          <w:rFonts w:ascii="Times New Roman" w:hAnsi="Times New Roman" w:cs="Times New Roman"/>
          <w:lang w:val="uk-UA"/>
        </w:rPr>
        <w:t>.</w:t>
      </w:r>
    </w:p>
    <w:p w14:paraId="52B6BB92" w14:textId="46BBE0DA" w:rsidR="001B5418" w:rsidRPr="00BF3B22" w:rsidRDefault="001B5418" w:rsidP="001B5418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2"/>
          <w:szCs w:val="22"/>
        </w:rPr>
      </w:pPr>
    </w:p>
    <w:p w14:paraId="7CB0B140" w14:textId="371FFD5D" w:rsidR="001B5418" w:rsidRPr="00BF3B22" w:rsidRDefault="001B5418" w:rsidP="00BF3B2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BF3B22">
        <w:rPr>
          <w:rStyle w:val="a4"/>
          <w:sz w:val="22"/>
          <w:szCs w:val="22"/>
        </w:rPr>
        <w:t>ІІ</w:t>
      </w:r>
      <w:r w:rsidRPr="00BF3B22">
        <w:rPr>
          <w:rStyle w:val="a4"/>
          <w:b w:val="0"/>
          <w:sz w:val="22"/>
          <w:szCs w:val="22"/>
        </w:rPr>
        <w:t>) </w:t>
      </w:r>
      <w:proofErr w:type="spellStart"/>
      <w:r w:rsidRPr="00BF3B22">
        <w:rPr>
          <w:sz w:val="22"/>
          <w:szCs w:val="22"/>
        </w:rPr>
        <w:t>Також</w:t>
      </w:r>
      <w:proofErr w:type="spellEnd"/>
      <w:r w:rsidRPr="00BF3B22">
        <w:rPr>
          <w:sz w:val="22"/>
          <w:szCs w:val="22"/>
        </w:rPr>
        <w:t xml:space="preserve">, </w:t>
      </w:r>
      <w:proofErr w:type="spellStart"/>
      <w:r w:rsidRPr="00BF3B22">
        <w:rPr>
          <w:sz w:val="22"/>
          <w:szCs w:val="22"/>
        </w:rPr>
        <w:t>відповідно</w:t>
      </w:r>
      <w:proofErr w:type="spellEnd"/>
      <w:r w:rsidRPr="00BF3B22">
        <w:rPr>
          <w:sz w:val="22"/>
          <w:szCs w:val="22"/>
        </w:rPr>
        <w:t xml:space="preserve"> до пункту 8 </w:t>
      </w:r>
      <w:proofErr w:type="spellStart"/>
      <w:r w:rsidRPr="00BF3B22">
        <w:rPr>
          <w:sz w:val="22"/>
          <w:szCs w:val="22"/>
        </w:rPr>
        <w:t>розділу</w:t>
      </w:r>
      <w:proofErr w:type="spellEnd"/>
      <w:r w:rsidRPr="00BF3B22">
        <w:rPr>
          <w:sz w:val="22"/>
          <w:szCs w:val="22"/>
        </w:rPr>
        <w:t xml:space="preserve"> Х </w:t>
      </w:r>
      <w:proofErr w:type="spellStart"/>
      <w:r w:rsidRPr="00BF3B22">
        <w:rPr>
          <w:sz w:val="22"/>
          <w:szCs w:val="22"/>
        </w:rPr>
        <w:t>Положення</w:t>
      </w:r>
      <w:proofErr w:type="spellEnd"/>
      <w:r w:rsidRPr="00BF3B22">
        <w:rPr>
          <w:sz w:val="22"/>
          <w:szCs w:val="22"/>
        </w:rPr>
        <w:t xml:space="preserve"> 2826 </w:t>
      </w:r>
      <w:r w:rsidR="00D94B62" w:rsidRPr="00BF3B22">
        <w:rPr>
          <w:sz w:val="22"/>
          <w:szCs w:val="22"/>
          <w:lang w:val="uk-UA"/>
        </w:rPr>
        <w:t xml:space="preserve"> </w:t>
      </w:r>
      <w:proofErr w:type="spellStart"/>
      <w:r w:rsidRPr="00BF3B22">
        <w:rPr>
          <w:rStyle w:val="a4"/>
          <w:b w:val="0"/>
          <w:sz w:val="22"/>
          <w:szCs w:val="22"/>
        </w:rPr>
        <w:t>ПрАТ</w:t>
      </w:r>
      <w:proofErr w:type="spellEnd"/>
      <w:r w:rsidRPr="00BF3B22">
        <w:rPr>
          <w:rStyle w:val="a4"/>
          <w:b w:val="0"/>
          <w:sz w:val="22"/>
          <w:szCs w:val="22"/>
        </w:rPr>
        <w:t xml:space="preserve"> </w:t>
      </w:r>
      <w:r w:rsidRPr="00BF3B22">
        <w:rPr>
          <w:sz w:val="22"/>
          <w:szCs w:val="22"/>
          <w:lang w:val="uk-UA"/>
        </w:rPr>
        <w:t>«</w:t>
      </w:r>
      <w:r w:rsidR="00095581" w:rsidRPr="00BF3B22">
        <w:rPr>
          <w:sz w:val="22"/>
          <w:szCs w:val="22"/>
          <w:lang w:val="uk-UA"/>
        </w:rPr>
        <w:t>ВІННИЦЬКИЙ ЗАВОД «МАЯК</w:t>
      </w:r>
      <w:r w:rsidRPr="00BF3B22">
        <w:rPr>
          <w:sz w:val="22"/>
          <w:szCs w:val="22"/>
          <w:lang w:val="uk-UA"/>
        </w:rPr>
        <w:t>»</w:t>
      </w:r>
      <w:r w:rsidR="00583E8F" w:rsidRPr="00BF3B22">
        <w:rPr>
          <w:sz w:val="22"/>
          <w:szCs w:val="22"/>
          <w:lang w:val="uk-UA"/>
        </w:rPr>
        <w:t xml:space="preserve"> </w:t>
      </w:r>
      <w:proofErr w:type="spellStart"/>
      <w:r w:rsidRPr="00BF3B22">
        <w:rPr>
          <w:rStyle w:val="a4"/>
          <w:b w:val="0"/>
          <w:sz w:val="22"/>
          <w:szCs w:val="22"/>
        </w:rPr>
        <w:t>зазначає</w:t>
      </w:r>
      <w:proofErr w:type="spellEnd"/>
      <w:r w:rsidRPr="00BF3B22">
        <w:rPr>
          <w:rStyle w:val="a4"/>
          <w:b w:val="0"/>
          <w:sz w:val="22"/>
          <w:szCs w:val="22"/>
        </w:rPr>
        <w:t xml:space="preserve"> адресу </w:t>
      </w:r>
      <w:proofErr w:type="spellStart"/>
      <w:r w:rsidRPr="00BF3B22">
        <w:rPr>
          <w:rStyle w:val="a4"/>
          <w:b w:val="0"/>
          <w:sz w:val="22"/>
          <w:szCs w:val="22"/>
        </w:rPr>
        <w:t>власного</w:t>
      </w:r>
      <w:proofErr w:type="spellEnd"/>
      <w:r w:rsidRPr="00BF3B22">
        <w:rPr>
          <w:rStyle w:val="a4"/>
          <w:b w:val="0"/>
          <w:sz w:val="22"/>
          <w:szCs w:val="22"/>
        </w:rPr>
        <w:t xml:space="preserve"> веб-сайту</w:t>
      </w:r>
      <w:r w:rsidRPr="00BF3B22">
        <w:rPr>
          <w:sz w:val="22"/>
          <w:szCs w:val="22"/>
        </w:rPr>
        <w:t xml:space="preserve">, на </w:t>
      </w:r>
      <w:proofErr w:type="spellStart"/>
      <w:r w:rsidRPr="00BF3B22">
        <w:rPr>
          <w:sz w:val="22"/>
          <w:szCs w:val="22"/>
        </w:rPr>
        <w:t>якому</w:t>
      </w:r>
      <w:proofErr w:type="spellEnd"/>
      <w:r w:rsidRPr="00BF3B22">
        <w:rPr>
          <w:sz w:val="22"/>
          <w:szCs w:val="22"/>
        </w:rPr>
        <w:t xml:space="preserve"> </w:t>
      </w:r>
      <w:proofErr w:type="spellStart"/>
      <w:r w:rsidRPr="00BF3B22">
        <w:rPr>
          <w:sz w:val="22"/>
          <w:szCs w:val="22"/>
        </w:rPr>
        <w:t>Наглядовою</w:t>
      </w:r>
      <w:proofErr w:type="spellEnd"/>
      <w:r w:rsidRPr="00BF3B22">
        <w:rPr>
          <w:sz w:val="22"/>
          <w:szCs w:val="22"/>
        </w:rPr>
        <w:t xml:space="preserve"> радою </w:t>
      </w:r>
      <w:proofErr w:type="spellStart"/>
      <w:r w:rsidRPr="00BF3B22">
        <w:rPr>
          <w:sz w:val="22"/>
          <w:szCs w:val="22"/>
        </w:rPr>
        <w:t>Товариства</w:t>
      </w:r>
      <w:proofErr w:type="spellEnd"/>
      <w:r w:rsidRPr="00BF3B22">
        <w:rPr>
          <w:sz w:val="22"/>
          <w:szCs w:val="22"/>
        </w:rPr>
        <w:t xml:space="preserve"> </w:t>
      </w:r>
      <w:proofErr w:type="spellStart"/>
      <w:r w:rsidRPr="00BF3B22">
        <w:rPr>
          <w:sz w:val="22"/>
          <w:szCs w:val="22"/>
        </w:rPr>
        <w:t>розміщено</w:t>
      </w:r>
      <w:proofErr w:type="spellEnd"/>
      <w:r w:rsidRPr="00BF3B22">
        <w:rPr>
          <w:sz w:val="22"/>
          <w:szCs w:val="22"/>
        </w:rPr>
        <w:t xml:space="preserve"> </w:t>
      </w:r>
      <w:proofErr w:type="spellStart"/>
      <w:r w:rsidRPr="00BF3B22">
        <w:rPr>
          <w:sz w:val="22"/>
          <w:szCs w:val="22"/>
        </w:rPr>
        <w:t>отриману</w:t>
      </w:r>
      <w:proofErr w:type="spellEnd"/>
      <w:r w:rsidRPr="00BF3B22">
        <w:rPr>
          <w:sz w:val="22"/>
          <w:szCs w:val="22"/>
        </w:rPr>
        <w:t xml:space="preserve"> </w:t>
      </w:r>
      <w:r w:rsidR="00BF3B22" w:rsidRPr="00BF3B22">
        <w:rPr>
          <w:sz w:val="22"/>
          <w:szCs w:val="22"/>
          <w:lang w:val="uk-UA"/>
        </w:rPr>
        <w:t>2</w:t>
      </w:r>
      <w:r w:rsidR="00BF3B22">
        <w:rPr>
          <w:sz w:val="22"/>
          <w:szCs w:val="22"/>
          <w:lang w:val="uk-UA"/>
        </w:rPr>
        <w:t>2</w:t>
      </w:r>
      <w:r w:rsidRPr="00BF3B22">
        <w:rPr>
          <w:rStyle w:val="a4"/>
          <w:b w:val="0"/>
          <w:sz w:val="22"/>
          <w:szCs w:val="22"/>
        </w:rPr>
        <w:t>.</w:t>
      </w:r>
      <w:r w:rsidR="00BF3B22" w:rsidRPr="00BF3B22">
        <w:rPr>
          <w:rStyle w:val="a4"/>
          <w:b w:val="0"/>
          <w:sz w:val="22"/>
          <w:szCs w:val="22"/>
          <w:lang w:val="uk-UA"/>
        </w:rPr>
        <w:t>12</w:t>
      </w:r>
      <w:r w:rsidRPr="00BF3B22">
        <w:rPr>
          <w:rStyle w:val="a4"/>
          <w:b w:val="0"/>
          <w:sz w:val="22"/>
          <w:szCs w:val="22"/>
        </w:rPr>
        <w:t>.202</w:t>
      </w:r>
      <w:r w:rsidR="00BF3B22" w:rsidRPr="00BF3B22">
        <w:rPr>
          <w:rStyle w:val="a4"/>
          <w:b w:val="0"/>
          <w:sz w:val="22"/>
          <w:szCs w:val="22"/>
          <w:lang w:val="uk-UA"/>
        </w:rPr>
        <w:t>1р.</w:t>
      </w:r>
      <w:r w:rsidRPr="00BF3B22">
        <w:rPr>
          <w:rStyle w:val="a4"/>
          <w:b w:val="0"/>
          <w:sz w:val="22"/>
          <w:szCs w:val="22"/>
        </w:rPr>
        <w:t> </w:t>
      </w:r>
      <w:proofErr w:type="spellStart"/>
      <w:r w:rsidRPr="00BF3B22">
        <w:rPr>
          <w:sz w:val="22"/>
          <w:szCs w:val="22"/>
        </w:rPr>
        <w:t>від</w:t>
      </w:r>
      <w:proofErr w:type="spellEnd"/>
      <w:r w:rsidR="00BF3B22" w:rsidRPr="00BF3B22">
        <w:rPr>
          <w:sz w:val="22"/>
          <w:szCs w:val="22"/>
          <w:lang w:val="uk-UA"/>
        </w:rPr>
        <w:t xml:space="preserve"> </w:t>
      </w:r>
      <w:r w:rsidR="00BF3B22" w:rsidRPr="00BF3B22">
        <w:rPr>
          <w:rFonts w:eastAsiaTheme="minorHAnsi"/>
          <w:bCs/>
          <w:sz w:val="22"/>
          <w:szCs w:val="22"/>
          <w:lang w:val="uk-UA"/>
        </w:rPr>
        <w:t>ТОВАРИСТВ</w:t>
      </w:r>
      <w:r w:rsidR="00BF3B22" w:rsidRPr="00BF3B22">
        <w:rPr>
          <w:bCs/>
          <w:sz w:val="22"/>
          <w:szCs w:val="22"/>
          <w:lang w:val="uk-UA"/>
        </w:rPr>
        <w:t>А</w:t>
      </w:r>
      <w:r w:rsidR="00BF3B22" w:rsidRPr="00BF3B22">
        <w:rPr>
          <w:rFonts w:eastAsiaTheme="minorHAnsi"/>
          <w:bCs/>
          <w:sz w:val="22"/>
          <w:szCs w:val="22"/>
          <w:lang w:val="uk-UA"/>
        </w:rPr>
        <w:t xml:space="preserve"> З ОБМЕЖЕНОЮ ВІДПОВІДАЛЬНІСТЮ  «ТЕПЛОКОМУНЕНЕРГО МАЯК ЛТД», код за ЄДРПОУ 25497875,</w:t>
      </w:r>
      <w:r w:rsidRPr="00BF3B22">
        <w:rPr>
          <w:sz w:val="22"/>
          <w:szCs w:val="22"/>
        </w:rPr>
        <w:t xml:space="preserve">  </w:t>
      </w:r>
      <w:proofErr w:type="spellStart"/>
      <w:r w:rsidRPr="00BF3B22">
        <w:rPr>
          <w:sz w:val="22"/>
          <w:szCs w:val="22"/>
        </w:rPr>
        <w:t>публічну</w:t>
      </w:r>
      <w:proofErr w:type="spellEnd"/>
      <w:r w:rsidRPr="00BF3B22">
        <w:rPr>
          <w:sz w:val="22"/>
          <w:szCs w:val="22"/>
        </w:rPr>
        <w:t xml:space="preserve"> </w:t>
      </w:r>
      <w:proofErr w:type="spellStart"/>
      <w:r w:rsidRPr="00BF3B22">
        <w:rPr>
          <w:sz w:val="22"/>
          <w:szCs w:val="22"/>
        </w:rPr>
        <w:t>безвідкличну</w:t>
      </w:r>
      <w:proofErr w:type="spellEnd"/>
      <w:r w:rsidRPr="00BF3B22">
        <w:rPr>
          <w:sz w:val="22"/>
          <w:szCs w:val="22"/>
        </w:rPr>
        <w:t xml:space="preserve"> </w:t>
      </w:r>
      <w:proofErr w:type="spellStart"/>
      <w:r w:rsidRPr="00BF3B22">
        <w:rPr>
          <w:sz w:val="22"/>
          <w:szCs w:val="22"/>
        </w:rPr>
        <w:t>пропозицію</w:t>
      </w:r>
      <w:proofErr w:type="spellEnd"/>
      <w:r w:rsidRPr="00BF3B22">
        <w:rPr>
          <w:sz w:val="22"/>
          <w:szCs w:val="22"/>
        </w:rPr>
        <w:t> </w:t>
      </w:r>
      <w:r w:rsidRPr="00BF3B22">
        <w:rPr>
          <w:rStyle w:val="a4"/>
          <w:b w:val="0"/>
          <w:sz w:val="22"/>
          <w:szCs w:val="22"/>
        </w:rPr>
        <w:t xml:space="preserve">для </w:t>
      </w:r>
      <w:proofErr w:type="spellStart"/>
      <w:r w:rsidRPr="00BF3B22">
        <w:rPr>
          <w:rStyle w:val="a4"/>
          <w:b w:val="0"/>
          <w:sz w:val="22"/>
          <w:szCs w:val="22"/>
        </w:rPr>
        <w:t>всіх</w:t>
      </w:r>
      <w:proofErr w:type="spellEnd"/>
      <w:r w:rsidRPr="00BF3B22">
        <w:rPr>
          <w:rStyle w:val="a4"/>
          <w:b w:val="0"/>
          <w:sz w:val="22"/>
          <w:szCs w:val="22"/>
        </w:rPr>
        <w:t xml:space="preserve"> </w:t>
      </w:r>
      <w:proofErr w:type="spellStart"/>
      <w:r w:rsidRPr="00BF3B22">
        <w:rPr>
          <w:rStyle w:val="a4"/>
          <w:b w:val="0"/>
          <w:sz w:val="22"/>
          <w:szCs w:val="22"/>
        </w:rPr>
        <w:t>акціонерів</w:t>
      </w:r>
      <w:proofErr w:type="spellEnd"/>
      <w:r w:rsidRPr="00BF3B22">
        <w:rPr>
          <w:rStyle w:val="a4"/>
          <w:b w:val="0"/>
          <w:sz w:val="22"/>
          <w:szCs w:val="22"/>
        </w:rPr>
        <w:t xml:space="preserve"> - </w:t>
      </w:r>
      <w:proofErr w:type="spellStart"/>
      <w:r w:rsidRPr="00BF3B22">
        <w:rPr>
          <w:rStyle w:val="a4"/>
          <w:b w:val="0"/>
          <w:sz w:val="22"/>
          <w:szCs w:val="22"/>
        </w:rPr>
        <w:t>власників</w:t>
      </w:r>
      <w:proofErr w:type="spellEnd"/>
      <w:r w:rsidRPr="00BF3B22">
        <w:rPr>
          <w:rStyle w:val="a4"/>
          <w:b w:val="0"/>
          <w:sz w:val="22"/>
          <w:szCs w:val="22"/>
        </w:rPr>
        <w:t xml:space="preserve"> </w:t>
      </w:r>
      <w:proofErr w:type="spellStart"/>
      <w:r w:rsidRPr="00BF3B22">
        <w:rPr>
          <w:rStyle w:val="a4"/>
          <w:b w:val="0"/>
          <w:sz w:val="22"/>
          <w:szCs w:val="22"/>
        </w:rPr>
        <w:t>акцій</w:t>
      </w:r>
      <w:proofErr w:type="spellEnd"/>
      <w:r w:rsidRPr="00BF3B22">
        <w:rPr>
          <w:rStyle w:val="a4"/>
          <w:b w:val="0"/>
          <w:sz w:val="22"/>
          <w:szCs w:val="22"/>
        </w:rPr>
        <w:t> </w:t>
      </w:r>
      <w:proofErr w:type="spellStart"/>
      <w:r w:rsidRPr="00BF3B22">
        <w:rPr>
          <w:rStyle w:val="a4"/>
          <w:b w:val="0"/>
          <w:sz w:val="22"/>
          <w:szCs w:val="22"/>
        </w:rPr>
        <w:t>ПрАТ</w:t>
      </w:r>
      <w:proofErr w:type="spellEnd"/>
      <w:r w:rsidRPr="00BF3B22">
        <w:rPr>
          <w:rStyle w:val="a4"/>
          <w:b w:val="0"/>
          <w:sz w:val="22"/>
          <w:szCs w:val="22"/>
        </w:rPr>
        <w:t xml:space="preserve"> </w:t>
      </w:r>
      <w:r w:rsidRPr="00BF3B22">
        <w:rPr>
          <w:sz w:val="22"/>
          <w:szCs w:val="22"/>
          <w:lang w:val="uk-UA"/>
        </w:rPr>
        <w:t>«</w:t>
      </w:r>
      <w:r w:rsidR="00BF3B22" w:rsidRPr="00BF3B22">
        <w:rPr>
          <w:sz w:val="22"/>
          <w:szCs w:val="22"/>
          <w:lang w:val="uk-UA"/>
        </w:rPr>
        <w:t>ВІННИЦЬКИЙ ЗАВОД «МАЯК</w:t>
      </w:r>
      <w:r w:rsidRPr="00BF3B22">
        <w:rPr>
          <w:sz w:val="22"/>
          <w:szCs w:val="22"/>
          <w:lang w:val="uk-UA"/>
        </w:rPr>
        <w:t>»</w:t>
      </w:r>
      <w:r w:rsidR="00BF3B22" w:rsidRPr="00BF3B22">
        <w:rPr>
          <w:sz w:val="22"/>
          <w:szCs w:val="22"/>
          <w:lang w:val="uk-UA"/>
        </w:rPr>
        <w:t xml:space="preserve"> </w:t>
      </w:r>
      <w:r w:rsidRPr="00BF3B22">
        <w:rPr>
          <w:rStyle w:val="a4"/>
          <w:b w:val="0"/>
          <w:sz w:val="22"/>
          <w:szCs w:val="22"/>
        </w:rPr>
        <w:t xml:space="preserve"> (</w:t>
      </w:r>
      <w:r w:rsidR="00BF3B22" w:rsidRPr="00BF3B22">
        <w:rPr>
          <w:rStyle w:val="a4"/>
          <w:b w:val="0"/>
          <w:sz w:val="22"/>
          <w:szCs w:val="22"/>
          <w:lang w:val="uk-UA"/>
        </w:rPr>
        <w:t>О</w:t>
      </w:r>
      <w:r w:rsidRPr="00BF3B22">
        <w:rPr>
          <w:rStyle w:val="a4"/>
          <w:b w:val="0"/>
          <w:sz w:val="22"/>
          <w:szCs w:val="22"/>
        </w:rPr>
        <w:t xml:space="preserve">ферту) про </w:t>
      </w:r>
      <w:proofErr w:type="spellStart"/>
      <w:r w:rsidRPr="00BF3B22">
        <w:rPr>
          <w:rStyle w:val="a4"/>
          <w:b w:val="0"/>
          <w:sz w:val="22"/>
          <w:szCs w:val="22"/>
        </w:rPr>
        <w:t>придбання</w:t>
      </w:r>
      <w:proofErr w:type="spellEnd"/>
      <w:r w:rsidRPr="00BF3B22">
        <w:rPr>
          <w:rStyle w:val="a4"/>
          <w:b w:val="0"/>
          <w:sz w:val="22"/>
          <w:szCs w:val="22"/>
        </w:rPr>
        <w:t xml:space="preserve"> </w:t>
      </w:r>
      <w:proofErr w:type="spellStart"/>
      <w:r w:rsidRPr="00BF3B22">
        <w:rPr>
          <w:rStyle w:val="a4"/>
          <w:b w:val="0"/>
          <w:sz w:val="22"/>
          <w:szCs w:val="22"/>
        </w:rPr>
        <w:t>належних</w:t>
      </w:r>
      <w:proofErr w:type="spellEnd"/>
      <w:r w:rsidRPr="00BF3B22">
        <w:rPr>
          <w:rStyle w:val="a4"/>
          <w:b w:val="0"/>
          <w:sz w:val="22"/>
          <w:szCs w:val="22"/>
        </w:rPr>
        <w:t xml:space="preserve"> </w:t>
      </w:r>
      <w:proofErr w:type="spellStart"/>
      <w:r w:rsidRPr="00BF3B22">
        <w:rPr>
          <w:rStyle w:val="a4"/>
          <w:b w:val="0"/>
          <w:sz w:val="22"/>
          <w:szCs w:val="22"/>
        </w:rPr>
        <w:t>їм</w:t>
      </w:r>
      <w:proofErr w:type="spellEnd"/>
      <w:r w:rsidRPr="00BF3B22">
        <w:rPr>
          <w:rStyle w:val="a4"/>
          <w:b w:val="0"/>
          <w:sz w:val="22"/>
          <w:szCs w:val="22"/>
        </w:rPr>
        <w:t xml:space="preserve"> </w:t>
      </w:r>
      <w:proofErr w:type="spellStart"/>
      <w:r w:rsidRPr="00BF3B22">
        <w:rPr>
          <w:rStyle w:val="a4"/>
          <w:b w:val="0"/>
          <w:sz w:val="22"/>
          <w:szCs w:val="22"/>
        </w:rPr>
        <w:t>акцій</w:t>
      </w:r>
      <w:proofErr w:type="spellEnd"/>
      <w:r w:rsidRPr="00BF3B22">
        <w:rPr>
          <w:sz w:val="22"/>
          <w:szCs w:val="22"/>
        </w:rPr>
        <w:t>:</w:t>
      </w:r>
      <w:r w:rsidRPr="00BF3B22">
        <w:rPr>
          <w:sz w:val="22"/>
          <w:szCs w:val="22"/>
          <w:lang w:val="uk-UA"/>
        </w:rPr>
        <w:t xml:space="preserve"> </w:t>
      </w:r>
      <w:hyperlink r:id="rId5" w:history="1">
        <w:r w:rsidR="00BF3B22" w:rsidRPr="00BF3B22">
          <w:rPr>
            <w:rStyle w:val="a6"/>
            <w:sz w:val="22"/>
            <w:szCs w:val="22"/>
          </w:rPr>
          <w:t>www.vinmayak.pat.ua</w:t>
        </w:r>
      </w:hyperlink>
      <w:r w:rsidR="00BF3B22" w:rsidRPr="00BF3B22">
        <w:rPr>
          <w:rStyle w:val="a6"/>
          <w:sz w:val="22"/>
          <w:szCs w:val="22"/>
          <w:lang w:val="uk-UA"/>
        </w:rPr>
        <w:t>.</w:t>
      </w:r>
    </w:p>
    <w:p w14:paraId="218CF1F1" w14:textId="77777777" w:rsidR="001B5418" w:rsidRPr="00BF3B22" w:rsidRDefault="001B5418" w:rsidP="001B5418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7BFE405C" w14:textId="77777777" w:rsidR="009A0C30" w:rsidRPr="001B5418" w:rsidRDefault="009A0C30"/>
    <w:sectPr w:rsidR="009A0C30" w:rsidRPr="001B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A28D7"/>
    <w:multiLevelType w:val="hybridMultilevel"/>
    <w:tmpl w:val="D6E47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901E9"/>
    <w:multiLevelType w:val="hybridMultilevel"/>
    <w:tmpl w:val="602C15F4"/>
    <w:lvl w:ilvl="0" w:tplc="7AFC778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40AC7"/>
    <w:multiLevelType w:val="hybridMultilevel"/>
    <w:tmpl w:val="47A26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30543"/>
    <w:multiLevelType w:val="hybridMultilevel"/>
    <w:tmpl w:val="155811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18"/>
    <w:rsid w:val="00095581"/>
    <w:rsid w:val="00110AFD"/>
    <w:rsid w:val="00192C80"/>
    <w:rsid w:val="001B5418"/>
    <w:rsid w:val="004935A9"/>
    <w:rsid w:val="004E2474"/>
    <w:rsid w:val="00523E89"/>
    <w:rsid w:val="00583E8F"/>
    <w:rsid w:val="006340E0"/>
    <w:rsid w:val="008A382D"/>
    <w:rsid w:val="00900409"/>
    <w:rsid w:val="009A0C30"/>
    <w:rsid w:val="009A149F"/>
    <w:rsid w:val="009D345A"/>
    <w:rsid w:val="00A609FB"/>
    <w:rsid w:val="00BF3B22"/>
    <w:rsid w:val="00C167AD"/>
    <w:rsid w:val="00C44486"/>
    <w:rsid w:val="00D9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8B2F"/>
  <w15:docId w15:val="{597C157B-0B80-498D-9677-82BEEA10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41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418"/>
    <w:rPr>
      <w:b/>
      <w:bCs/>
    </w:rPr>
  </w:style>
  <w:style w:type="character" w:styleId="a5">
    <w:name w:val="Emphasis"/>
    <w:basedOn w:val="a0"/>
    <w:uiPriority w:val="20"/>
    <w:qFormat/>
    <w:rsid w:val="001B5418"/>
    <w:rPr>
      <w:i/>
      <w:iCs/>
    </w:rPr>
  </w:style>
  <w:style w:type="character" w:styleId="a6">
    <w:name w:val="Hyperlink"/>
    <w:semiHidden/>
    <w:rsid w:val="00BF3B2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F3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nmayak.pat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4</cp:revision>
  <cp:lastPrinted>2021-12-14T13:04:00Z</cp:lastPrinted>
  <dcterms:created xsi:type="dcterms:W3CDTF">2021-12-15T09:29:00Z</dcterms:created>
  <dcterms:modified xsi:type="dcterms:W3CDTF">2021-12-15T09:44:00Z</dcterms:modified>
</cp:coreProperties>
</file>